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B8" w:rsidRDefault="00334405" w:rsidP="008D33DC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3331A5">
        <w:rPr>
          <w:b/>
        </w:rPr>
        <w:t>1</w:t>
      </w:r>
      <w:r w:rsidR="00F541C4">
        <w:rPr>
          <w:b/>
        </w:rPr>
        <w:t>9</w:t>
      </w:r>
    </w:p>
    <w:p w:rsidR="0019345B" w:rsidRPr="00BB4030" w:rsidRDefault="00F541C4" w:rsidP="00BB4030">
      <w:pPr>
        <w:jc w:val="center"/>
        <w:rPr>
          <w:b/>
        </w:rPr>
      </w:pPr>
      <w:r w:rsidRPr="00F541C4">
        <w:rPr>
          <w:b/>
          <w:noProof/>
          <w:lang w:eastAsia="es-CO"/>
        </w:rPr>
        <w:drawing>
          <wp:inline distT="0" distB="0" distL="0" distR="0">
            <wp:extent cx="3420956" cy="2565717"/>
            <wp:effectExtent l="0" t="0" r="8255" b="6350"/>
            <wp:docPr id="2" name="Imagen 2" descr="G:\2018 Boletines\AGOSTO\019\WhatsApp Image 2018-08-27 at 9.19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 Boletines\AGOSTO\019\WhatsApp Image 2018-08-27 at 9.19.34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07" cy="257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45B" w:rsidRPr="000D0260" w:rsidRDefault="00F541C4" w:rsidP="00BB4030">
      <w:pPr>
        <w:jc w:val="center"/>
        <w:rPr>
          <w:b/>
          <w:color w:val="00B050"/>
          <w:sz w:val="20"/>
          <w:szCs w:val="20"/>
          <w:u w:val="single"/>
        </w:rPr>
      </w:pPr>
      <w:r w:rsidRPr="000D0260">
        <w:rPr>
          <w:b/>
          <w:color w:val="00B050"/>
          <w:sz w:val="20"/>
          <w:szCs w:val="20"/>
          <w:u w:val="single"/>
        </w:rPr>
        <w:t xml:space="preserve">EMPAS trabaja en San Rafael y </w:t>
      </w:r>
      <w:r w:rsidR="0039683A" w:rsidRPr="000D0260">
        <w:rPr>
          <w:b/>
          <w:color w:val="00B050"/>
          <w:sz w:val="20"/>
          <w:szCs w:val="20"/>
          <w:u w:val="single"/>
        </w:rPr>
        <w:t>Comuneros</w:t>
      </w:r>
      <w:r w:rsidRPr="000D0260">
        <w:rPr>
          <w:b/>
          <w:color w:val="00B050"/>
          <w:sz w:val="20"/>
          <w:szCs w:val="20"/>
          <w:u w:val="single"/>
        </w:rPr>
        <w:t xml:space="preserve"> </w:t>
      </w:r>
    </w:p>
    <w:p w:rsidR="00A42464" w:rsidRPr="000D0260" w:rsidRDefault="00A42464" w:rsidP="00A42464">
      <w:pPr>
        <w:pStyle w:val="NormalWeb"/>
        <w:shd w:val="clear" w:color="auto" w:fill="FFFFFF"/>
        <w:jc w:val="both"/>
        <w:rPr>
          <w:rFonts w:ascii="Calibri" w:hAnsi="Calibri"/>
          <w:color w:val="1D2129"/>
          <w:sz w:val="22"/>
          <w:szCs w:val="22"/>
          <w:shd w:val="clear" w:color="auto" w:fill="FFFFFF"/>
        </w:rPr>
      </w:pPr>
      <w:r w:rsidRPr="000D0260">
        <w:rPr>
          <w:rFonts w:ascii="Calibri" w:hAnsi="Calibri"/>
          <w:color w:val="1D2129"/>
          <w:sz w:val="22"/>
          <w:szCs w:val="22"/>
          <w:shd w:val="clear" w:color="auto" w:fill="FFFFFF"/>
        </w:rPr>
        <w:t xml:space="preserve">Mediante un convenio entre EMPAS y la Gobernación de Santander, se dio inicio a una importante obra de saneamiento básico que renovará un sistema de alcantarillado que ya cumplió su tiempo de vida útil y que beneficiará a los habitantes de los barrios San Rafael y Comuneros de Bucaramanga. </w:t>
      </w:r>
    </w:p>
    <w:p w:rsidR="00A42464" w:rsidRPr="000D0260" w:rsidRDefault="00A42464" w:rsidP="00A42464">
      <w:pPr>
        <w:jc w:val="both"/>
        <w:rPr>
          <w:rFonts w:ascii="Calibri" w:hAnsi="Calibri"/>
          <w:color w:val="1D2129"/>
          <w:shd w:val="clear" w:color="auto" w:fill="FFFFFF"/>
        </w:rPr>
      </w:pPr>
      <w:r w:rsidRPr="000D0260">
        <w:rPr>
          <w:color w:val="1D2129"/>
          <w:shd w:val="clear" w:color="auto" w:fill="FFFFFF"/>
        </w:rPr>
        <w:t>El proyecto que abarca las carreras 10 hasta la 17 subiendo por la calle 5, comprende la reposición de un colector existente en forma de bóveda, ubicado a tres metros de profundidad, obra que saldrá de funcionamiento con la instalación de nueva red en</w:t>
      </w:r>
      <w:r w:rsidRPr="000D0260">
        <w:t xml:space="preserve"> polietileno de alta densidad,  que </w:t>
      </w:r>
      <w:r w:rsidRPr="000D0260">
        <w:rPr>
          <w:color w:val="1D2129"/>
          <w:shd w:val="clear" w:color="auto" w:fill="FFFFFF"/>
        </w:rPr>
        <w:t>contará con una alineación acorde al sistema de alcantarillado.</w:t>
      </w:r>
    </w:p>
    <w:p w:rsidR="00A42464" w:rsidRPr="000D0260" w:rsidRDefault="00A42464" w:rsidP="00A42464">
      <w:pPr>
        <w:jc w:val="both"/>
      </w:pPr>
      <w:r w:rsidRPr="000D0260">
        <w:t xml:space="preserve">A la fecha se han instalado 91 metros red, mediante 14 tubos de 6 metros con 50. Con esta obra el sistema pasará de tener una captación de 1 metro 50 de diámetro a 1.78 de diámetro, de manera complementaria se realizará un sistema sanitario que captará y conducirá las aguas residuales generadas por esta comunidad para ser entregadas al colector mediante un pozo de inspección, se estima que estos trabajos se extenderán por 14 meses. </w:t>
      </w:r>
    </w:p>
    <w:p w:rsidR="00BC587A" w:rsidRPr="000D0260" w:rsidRDefault="00BC587A" w:rsidP="00B46E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bookmarkStart w:id="0" w:name="_GoBack"/>
      <w:bookmarkEnd w:id="0"/>
    </w:p>
    <w:p w:rsidR="00F35314" w:rsidRPr="000D0260" w:rsidRDefault="00F35314" w:rsidP="00B46E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 w:rsidRPr="000D0260">
        <w:rPr>
          <w:rFonts w:ascii="Arial Narrow" w:hAnsi="Arial Narrow" w:cs="Arial"/>
          <w:b/>
          <w:sz w:val="20"/>
          <w:szCs w:val="20"/>
        </w:rPr>
        <w:t xml:space="preserve">Oficina Asesora de Comunicaciones  EMPAS                   </w:t>
      </w:r>
    </w:p>
    <w:p w:rsidR="00F35314" w:rsidRPr="000D0260" w:rsidRDefault="00F35314" w:rsidP="00F35314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0260">
        <w:rPr>
          <w:rFonts w:ascii="Arial Narrow" w:hAnsi="Arial Narrow" w:cs="Arial"/>
          <w:sz w:val="20"/>
          <w:szCs w:val="20"/>
        </w:rPr>
        <w:t xml:space="preserve">Correo:  </w:t>
      </w:r>
      <w:hyperlink r:id="rId9" w:history="1">
        <w:r w:rsidRPr="000D0260">
          <w:rPr>
            <w:rStyle w:val="Hipervnculo"/>
            <w:rFonts w:ascii="Arial Narrow" w:hAnsi="Arial Narrow" w:cs="Arial"/>
            <w:sz w:val="20"/>
            <w:szCs w:val="20"/>
          </w:rPr>
          <w:t>empascomunicaciones@gmail.com</w:t>
        </w:r>
      </w:hyperlink>
      <w:r w:rsidRPr="000D0260">
        <w:rPr>
          <w:rFonts w:ascii="Arial Narrow" w:hAnsi="Arial Narrow" w:cs="Arial"/>
          <w:sz w:val="20"/>
          <w:szCs w:val="20"/>
        </w:rPr>
        <w:t xml:space="preserve"> – </w:t>
      </w:r>
      <w:hyperlink r:id="rId10" w:history="1">
        <w:r w:rsidRPr="000D0260">
          <w:rPr>
            <w:rStyle w:val="Hipervnculo"/>
            <w:rFonts w:ascii="Arial Narrow" w:hAnsi="Arial Narrow" w:cs="Arial"/>
            <w:sz w:val="20"/>
            <w:szCs w:val="20"/>
          </w:rPr>
          <w:t>comunicaciones@empas.gov.co</w:t>
        </w:r>
      </w:hyperlink>
    </w:p>
    <w:p w:rsidR="00C1455C" w:rsidRPr="000D0260" w:rsidRDefault="00F35314" w:rsidP="00341B8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D0260">
        <w:rPr>
          <w:rFonts w:ascii="Arial Narrow" w:hAnsi="Arial Narrow" w:cs="Arial"/>
          <w:sz w:val="20"/>
          <w:szCs w:val="20"/>
        </w:rPr>
        <w:t xml:space="preserve">Tel: 6059370 </w:t>
      </w:r>
      <w:proofErr w:type="spellStart"/>
      <w:r w:rsidRPr="000D0260">
        <w:rPr>
          <w:rFonts w:ascii="Arial Narrow" w:hAnsi="Arial Narrow" w:cs="Arial"/>
          <w:sz w:val="20"/>
          <w:szCs w:val="20"/>
        </w:rPr>
        <w:t>ext</w:t>
      </w:r>
      <w:proofErr w:type="spellEnd"/>
      <w:r w:rsidRPr="000D0260">
        <w:rPr>
          <w:rFonts w:ascii="Arial Narrow" w:hAnsi="Arial Narrow" w:cs="Arial"/>
          <w:sz w:val="20"/>
          <w:szCs w:val="20"/>
        </w:rPr>
        <w:t xml:space="preserve"> 109 – 110</w:t>
      </w:r>
    </w:p>
    <w:p w:rsidR="00B5039F" w:rsidRDefault="00B5039F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5039F" w:rsidRPr="00EB1149" w:rsidRDefault="00B5039F" w:rsidP="00341B8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B5039F" w:rsidRPr="00EB1149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54" w:rsidRDefault="000D4754" w:rsidP="002C0FD2">
      <w:pPr>
        <w:spacing w:after="0" w:line="240" w:lineRule="auto"/>
      </w:pPr>
      <w:r>
        <w:separator/>
      </w:r>
    </w:p>
  </w:endnote>
  <w:endnote w:type="continuationSeparator" w:id="0">
    <w:p w:rsidR="000D4754" w:rsidRDefault="000D4754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54" w:rsidRDefault="000D4754" w:rsidP="002C0FD2">
      <w:pPr>
        <w:spacing w:after="0" w:line="240" w:lineRule="auto"/>
      </w:pPr>
      <w:r>
        <w:separator/>
      </w:r>
    </w:p>
  </w:footnote>
  <w:footnote w:type="continuationSeparator" w:id="0">
    <w:p w:rsidR="000D4754" w:rsidRDefault="000D4754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7FCE"/>
    <w:rsid w:val="000A52B0"/>
    <w:rsid w:val="000A785C"/>
    <w:rsid w:val="000B2720"/>
    <w:rsid w:val="000B422A"/>
    <w:rsid w:val="000C3FED"/>
    <w:rsid w:val="000C421B"/>
    <w:rsid w:val="000C451A"/>
    <w:rsid w:val="000C5321"/>
    <w:rsid w:val="000C5F62"/>
    <w:rsid w:val="000D0260"/>
    <w:rsid w:val="000D090D"/>
    <w:rsid w:val="000D4754"/>
    <w:rsid w:val="000D6ADB"/>
    <w:rsid w:val="000E1DF8"/>
    <w:rsid w:val="000E2A9F"/>
    <w:rsid w:val="000E59FD"/>
    <w:rsid w:val="000E5CF7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8090A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D43EA"/>
    <w:rsid w:val="001E3BA4"/>
    <w:rsid w:val="001E5877"/>
    <w:rsid w:val="001E61FA"/>
    <w:rsid w:val="001E6307"/>
    <w:rsid w:val="001F0A0A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62047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2E31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F3CA7"/>
    <w:rsid w:val="002F4542"/>
    <w:rsid w:val="002F5FD8"/>
    <w:rsid w:val="00307210"/>
    <w:rsid w:val="00313827"/>
    <w:rsid w:val="0031402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37F6"/>
    <w:rsid w:val="00373B8A"/>
    <w:rsid w:val="00374AB9"/>
    <w:rsid w:val="003802B1"/>
    <w:rsid w:val="00384259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E3B76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78A5"/>
    <w:rsid w:val="00570C77"/>
    <w:rsid w:val="00577182"/>
    <w:rsid w:val="0057770A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6032"/>
    <w:rsid w:val="0090266B"/>
    <w:rsid w:val="00902F17"/>
    <w:rsid w:val="00910FB0"/>
    <w:rsid w:val="00914B03"/>
    <w:rsid w:val="00915E57"/>
    <w:rsid w:val="0092107F"/>
    <w:rsid w:val="0092183B"/>
    <w:rsid w:val="00932CEF"/>
    <w:rsid w:val="00934812"/>
    <w:rsid w:val="00935AFD"/>
    <w:rsid w:val="00937FAA"/>
    <w:rsid w:val="009446DE"/>
    <w:rsid w:val="00947D6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7C74"/>
    <w:rsid w:val="009D4038"/>
    <w:rsid w:val="009E089E"/>
    <w:rsid w:val="009E4441"/>
    <w:rsid w:val="009E5242"/>
    <w:rsid w:val="009E726D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50F0"/>
    <w:rsid w:val="00AD01A5"/>
    <w:rsid w:val="00AD3085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A0D5F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158A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59B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47E5"/>
    <w:rsid w:val="00EC615D"/>
    <w:rsid w:val="00EC6405"/>
    <w:rsid w:val="00ED01C3"/>
    <w:rsid w:val="00ED38B5"/>
    <w:rsid w:val="00ED6C2A"/>
    <w:rsid w:val="00ED6F87"/>
    <w:rsid w:val="00ED758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68DD"/>
    <w:rsid w:val="00F06B31"/>
    <w:rsid w:val="00F06CB3"/>
    <w:rsid w:val="00F079D3"/>
    <w:rsid w:val="00F1015E"/>
    <w:rsid w:val="00F1575B"/>
    <w:rsid w:val="00F16D91"/>
    <w:rsid w:val="00F222B1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9336C-9346-4DB4-91B7-A9A9409A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8748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60</cp:revision>
  <cp:lastPrinted>2019-02-15T16:13:00Z</cp:lastPrinted>
  <dcterms:created xsi:type="dcterms:W3CDTF">2018-06-07T15:10:00Z</dcterms:created>
  <dcterms:modified xsi:type="dcterms:W3CDTF">2019-02-15T16:13:00Z</dcterms:modified>
</cp:coreProperties>
</file>