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D0B" w:rsidRPr="00D4319C" w:rsidRDefault="007C7B40" w:rsidP="00EC2ADC">
      <w:pPr>
        <w:jc w:val="center"/>
        <w:rPr>
          <w:b/>
        </w:rPr>
      </w:pPr>
      <w:bookmarkStart w:id="0" w:name="_GoBack"/>
      <w:bookmarkEnd w:id="0"/>
      <w:r>
        <w:rPr>
          <w:b/>
        </w:rPr>
        <w:t xml:space="preserve">Boletín </w:t>
      </w:r>
      <w:r w:rsidR="00854D0B">
        <w:rPr>
          <w:b/>
        </w:rPr>
        <w:t>#009</w:t>
      </w:r>
    </w:p>
    <w:p w:rsidR="006E6477" w:rsidRDefault="00EE3E3C" w:rsidP="00EE3E3C">
      <w:pPr>
        <w:jc w:val="center"/>
        <w:rPr>
          <w:b/>
          <w:color w:val="00B050"/>
          <w:sz w:val="32"/>
          <w:szCs w:val="32"/>
          <w:u w:val="single"/>
        </w:rPr>
      </w:pPr>
      <w:r w:rsidRPr="00EE3E3C">
        <w:rPr>
          <w:b/>
          <w:noProof/>
          <w:color w:val="00B050"/>
          <w:sz w:val="32"/>
          <w:szCs w:val="32"/>
          <w:u w:val="single"/>
          <w:lang w:eastAsia="es-CO"/>
        </w:rPr>
        <w:drawing>
          <wp:inline distT="0" distB="0" distL="0" distR="0">
            <wp:extent cx="3687871" cy="2076902"/>
            <wp:effectExtent l="0" t="0" r="8255" b="0"/>
            <wp:docPr id="1" name="Imagen 1" descr="C:\Users\AUDLAG01\Downloads\WhatsApp Image 2019-04-05 at 2.31.2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DLAG01\Downloads\WhatsApp Image 2019-04-05 at 2.31.20 P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5526" cy="2081213"/>
                    </a:xfrm>
                    <a:prstGeom prst="rect">
                      <a:avLst/>
                    </a:prstGeom>
                    <a:noFill/>
                    <a:ln>
                      <a:noFill/>
                    </a:ln>
                  </pic:spPr>
                </pic:pic>
              </a:graphicData>
            </a:graphic>
          </wp:inline>
        </w:drawing>
      </w:r>
    </w:p>
    <w:p w:rsidR="006901D5" w:rsidRDefault="00E46ABF" w:rsidP="00606DD2">
      <w:pPr>
        <w:jc w:val="center"/>
        <w:rPr>
          <w:b/>
          <w:color w:val="00B050"/>
          <w:sz w:val="32"/>
          <w:szCs w:val="32"/>
          <w:u w:val="single"/>
        </w:rPr>
      </w:pPr>
      <w:r>
        <w:rPr>
          <w:b/>
          <w:color w:val="00B050"/>
          <w:sz w:val="32"/>
          <w:szCs w:val="32"/>
          <w:u w:val="single"/>
        </w:rPr>
        <w:t xml:space="preserve">EMPAS </w:t>
      </w:r>
      <w:r w:rsidR="00EE5C36">
        <w:rPr>
          <w:b/>
          <w:color w:val="00B050"/>
          <w:sz w:val="32"/>
          <w:szCs w:val="32"/>
          <w:u w:val="single"/>
        </w:rPr>
        <w:t xml:space="preserve"> innova con </w:t>
      </w:r>
      <w:r w:rsidR="006E6477">
        <w:rPr>
          <w:b/>
          <w:color w:val="00B050"/>
          <w:sz w:val="32"/>
          <w:szCs w:val="32"/>
          <w:u w:val="single"/>
        </w:rPr>
        <w:t xml:space="preserve">tecnología </w:t>
      </w:r>
      <w:r w:rsidR="006901D5">
        <w:rPr>
          <w:b/>
          <w:color w:val="00B050"/>
          <w:sz w:val="32"/>
          <w:szCs w:val="32"/>
          <w:u w:val="single"/>
        </w:rPr>
        <w:t xml:space="preserve">Túnel </w:t>
      </w:r>
      <w:proofErr w:type="spellStart"/>
      <w:r w:rsidR="006901D5">
        <w:rPr>
          <w:b/>
          <w:color w:val="00B050"/>
          <w:sz w:val="32"/>
          <w:szCs w:val="32"/>
          <w:u w:val="single"/>
        </w:rPr>
        <w:t>Linner</w:t>
      </w:r>
      <w:proofErr w:type="spellEnd"/>
      <w:r w:rsidR="006901D5">
        <w:rPr>
          <w:b/>
          <w:color w:val="00B050"/>
          <w:sz w:val="32"/>
          <w:szCs w:val="32"/>
          <w:u w:val="single"/>
        </w:rPr>
        <w:t xml:space="preserve"> en </w:t>
      </w:r>
      <w:r w:rsidR="00AA5727">
        <w:rPr>
          <w:b/>
          <w:color w:val="00B050"/>
          <w:sz w:val="32"/>
          <w:szCs w:val="32"/>
          <w:u w:val="single"/>
        </w:rPr>
        <w:t xml:space="preserve">el </w:t>
      </w:r>
    </w:p>
    <w:p w:rsidR="005133C3" w:rsidRPr="00D4319C" w:rsidRDefault="00F17C6E" w:rsidP="00606DD2">
      <w:pPr>
        <w:jc w:val="center"/>
        <w:rPr>
          <w:b/>
          <w:color w:val="00B050"/>
          <w:sz w:val="32"/>
          <w:szCs w:val="32"/>
          <w:u w:val="single"/>
        </w:rPr>
      </w:pPr>
      <w:r>
        <w:rPr>
          <w:b/>
          <w:color w:val="00B050"/>
          <w:sz w:val="32"/>
          <w:szCs w:val="32"/>
          <w:u w:val="single"/>
        </w:rPr>
        <w:t xml:space="preserve"> Interceptor </w:t>
      </w:r>
      <w:proofErr w:type="spellStart"/>
      <w:r>
        <w:rPr>
          <w:b/>
          <w:color w:val="00B050"/>
          <w:sz w:val="32"/>
          <w:szCs w:val="32"/>
          <w:u w:val="single"/>
        </w:rPr>
        <w:t>Mensulí</w:t>
      </w:r>
      <w:proofErr w:type="spellEnd"/>
    </w:p>
    <w:p w:rsidR="001B274B" w:rsidRDefault="001B274B" w:rsidP="001B274B">
      <w:pPr>
        <w:spacing w:after="0"/>
        <w:jc w:val="both"/>
        <w:rPr>
          <w:rFonts w:cs="Helvetica"/>
          <w:b/>
          <w:sz w:val="26"/>
          <w:szCs w:val="26"/>
          <w:shd w:val="clear" w:color="auto" w:fill="FFFFFF"/>
        </w:rPr>
      </w:pPr>
      <w:r w:rsidRPr="006E6477">
        <w:rPr>
          <w:rFonts w:cs="Helvetica"/>
          <w:sz w:val="26"/>
          <w:szCs w:val="26"/>
          <w:shd w:val="clear" w:color="auto" w:fill="FFFFFF"/>
        </w:rPr>
        <w:t xml:space="preserve">En el proceso de construcción del </w:t>
      </w:r>
      <w:r w:rsidR="00EE5C36">
        <w:rPr>
          <w:rFonts w:cs="Helvetica"/>
          <w:sz w:val="26"/>
          <w:szCs w:val="26"/>
          <w:shd w:val="clear" w:color="auto" w:fill="FFFFFF"/>
        </w:rPr>
        <w:t>I</w:t>
      </w:r>
      <w:r w:rsidRPr="006E6477">
        <w:rPr>
          <w:rFonts w:cs="Helvetica"/>
          <w:sz w:val="26"/>
          <w:szCs w:val="26"/>
          <w:shd w:val="clear" w:color="auto" w:fill="FFFFFF"/>
        </w:rPr>
        <w:t xml:space="preserve">nterceptor </w:t>
      </w:r>
      <w:proofErr w:type="spellStart"/>
      <w:r>
        <w:rPr>
          <w:rFonts w:cs="Helvetica"/>
          <w:sz w:val="26"/>
          <w:szCs w:val="26"/>
          <w:shd w:val="clear" w:color="auto" w:fill="FFFFFF"/>
        </w:rPr>
        <w:t>Mensulí</w:t>
      </w:r>
      <w:proofErr w:type="spellEnd"/>
      <w:r w:rsidRPr="006E6477">
        <w:rPr>
          <w:rFonts w:cs="Helvetica"/>
          <w:sz w:val="26"/>
          <w:szCs w:val="26"/>
          <w:shd w:val="clear" w:color="auto" w:fill="FFFFFF"/>
        </w:rPr>
        <w:t xml:space="preserve">, el cual busca expandir y mejorar la calidad del </w:t>
      </w:r>
      <w:r>
        <w:rPr>
          <w:rFonts w:cs="Helvetica"/>
          <w:sz w:val="26"/>
          <w:szCs w:val="26"/>
          <w:shd w:val="clear" w:color="auto" w:fill="FFFFFF"/>
        </w:rPr>
        <w:t xml:space="preserve">servicio de alcantarillado en sectores donde hasta la fecha no se contaba con redes operadas por EMPAS,  se </w:t>
      </w:r>
      <w:r w:rsidRPr="006E6477">
        <w:rPr>
          <w:rFonts w:cs="Helvetica"/>
          <w:sz w:val="26"/>
          <w:szCs w:val="26"/>
          <w:shd w:val="clear" w:color="auto" w:fill="FFFFFF"/>
        </w:rPr>
        <w:t xml:space="preserve">está usando tecnología de punta para </w:t>
      </w:r>
      <w:r>
        <w:rPr>
          <w:rFonts w:cs="Helvetica"/>
          <w:sz w:val="26"/>
          <w:szCs w:val="26"/>
          <w:shd w:val="clear" w:color="auto" w:fill="FFFFFF"/>
        </w:rPr>
        <w:t xml:space="preserve">optimizar la expansión del servicio, </w:t>
      </w:r>
      <w:r w:rsidRPr="006E6477">
        <w:rPr>
          <w:rFonts w:cs="Helvetica"/>
          <w:sz w:val="26"/>
          <w:szCs w:val="26"/>
          <w:shd w:val="clear" w:color="auto" w:fill="FFFFFF"/>
        </w:rPr>
        <w:t>garantizar la firmeza</w:t>
      </w:r>
      <w:r>
        <w:rPr>
          <w:rFonts w:cs="Helvetica"/>
          <w:sz w:val="26"/>
          <w:szCs w:val="26"/>
          <w:shd w:val="clear" w:color="auto" w:fill="FFFFFF"/>
        </w:rPr>
        <w:t xml:space="preserve"> </w:t>
      </w:r>
      <w:r w:rsidRPr="006E6477">
        <w:rPr>
          <w:rFonts w:cs="Helvetica"/>
          <w:sz w:val="26"/>
          <w:szCs w:val="26"/>
          <w:shd w:val="clear" w:color="auto" w:fill="FFFFFF"/>
        </w:rPr>
        <w:t>de las nuevas redes</w:t>
      </w:r>
      <w:r w:rsidRPr="009A1F6A">
        <w:rPr>
          <w:rFonts w:cs="Helvetica"/>
          <w:sz w:val="26"/>
          <w:szCs w:val="26"/>
          <w:shd w:val="clear" w:color="auto" w:fill="FFFFFF"/>
        </w:rPr>
        <w:t xml:space="preserve"> </w:t>
      </w:r>
      <w:r>
        <w:rPr>
          <w:rFonts w:cs="Helvetica"/>
          <w:sz w:val="26"/>
          <w:szCs w:val="26"/>
          <w:shd w:val="clear" w:color="auto" w:fill="FFFFFF"/>
        </w:rPr>
        <w:t>y minimizar el impacto negativo a la infraestructura existente</w:t>
      </w:r>
      <w:r w:rsidRPr="006E6477">
        <w:rPr>
          <w:rFonts w:cs="Helvetica"/>
          <w:sz w:val="26"/>
          <w:szCs w:val="26"/>
          <w:shd w:val="clear" w:color="auto" w:fill="FFFFFF"/>
        </w:rPr>
        <w:t xml:space="preserve"> </w:t>
      </w:r>
      <w:r>
        <w:rPr>
          <w:rFonts w:cs="Helvetica"/>
          <w:sz w:val="26"/>
          <w:szCs w:val="26"/>
          <w:shd w:val="clear" w:color="auto" w:fill="FFFFFF"/>
        </w:rPr>
        <w:t xml:space="preserve">en el sector, </w:t>
      </w:r>
      <w:r w:rsidRPr="006E6477">
        <w:rPr>
          <w:rFonts w:cs="Helvetica"/>
          <w:sz w:val="26"/>
          <w:szCs w:val="26"/>
          <w:shd w:val="clear" w:color="auto" w:fill="FFFFFF"/>
        </w:rPr>
        <w:t xml:space="preserve">mediante la </w:t>
      </w:r>
      <w:r>
        <w:rPr>
          <w:rFonts w:cs="Helvetica"/>
          <w:sz w:val="26"/>
          <w:szCs w:val="26"/>
          <w:shd w:val="clear" w:color="auto" w:fill="FFFFFF"/>
        </w:rPr>
        <w:t>utilización</w:t>
      </w:r>
      <w:r w:rsidRPr="006E6477">
        <w:rPr>
          <w:rFonts w:cs="Helvetica"/>
          <w:sz w:val="26"/>
          <w:szCs w:val="26"/>
          <w:shd w:val="clear" w:color="auto" w:fill="FFFFFF"/>
        </w:rPr>
        <w:t xml:space="preserve"> de un novedoso proceso denominado: </w:t>
      </w:r>
      <w:r w:rsidRPr="006E6477">
        <w:rPr>
          <w:rFonts w:cs="Helvetica"/>
          <w:b/>
          <w:sz w:val="26"/>
          <w:szCs w:val="26"/>
          <w:shd w:val="clear" w:color="auto" w:fill="FFFFFF"/>
        </w:rPr>
        <w:t>Sistema</w:t>
      </w:r>
      <w:r w:rsidRPr="006E6477">
        <w:rPr>
          <w:rFonts w:cs="Helvetica"/>
          <w:sz w:val="26"/>
          <w:szCs w:val="26"/>
          <w:shd w:val="clear" w:color="auto" w:fill="FFFFFF"/>
        </w:rPr>
        <w:t xml:space="preserve"> </w:t>
      </w:r>
      <w:r w:rsidRPr="006E6477">
        <w:rPr>
          <w:rFonts w:cs="Helvetica"/>
          <w:b/>
          <w:sz w:val="26"/>
          <w:szCs w:val="26"/>
          <w:shd w:val="clear" w:color="auto" w:fill="FFFFFF"/>
        </w:rPr>
        <w:t xml:space="preserve">Túnel </w:t>
      </w:r>
      <w:proofErr w:type="spellStart"/>
      <w:r w:rsidRPr="006E6477">
        <w:rPr>
          <w:rFonts w:cs="Helvetica"/>
          <w:b/>
          <w:sz w:val="26"/>
          <w:szCs w:val="26"/>
          <w:shd w:val="clear" w:color="auto" w:fill="FFFFFF"/>
        </w:rPr>
        <w:t>Linner</w:t>
      </w:r>
      <w:proofErr w:type="spellEnd"/>
      <w:r w:rsidRPr="006E6477">
        <w:rPr>
          <w:rFonts w:cs="Helvetica"/>
          <w:b/>
          <w:sz w:val="26"/>
          <w:szCs w:val="26"/>
          <w:shd w:val="clear" w:color="auto" w:fill="FFFFFF"/>
        </w:rPr>
        <w:t>.</w:t>
      </w:r>
    </w:p>
    <w:p w:rsidR="001B274B" w:rsidRDefault="001B274B" w:rsidP="001B274B">
      <w:pPr>
        <w:spacing w:after="0"/>
        <w:jc w:val="both"/>
        <w:rPr>
          <w:rFonts w:cs="Helvetica"/>
          <w:sz w:val="26"/>
          <w:szCs w:val="26"/>
          <w:shd w:val="clear" w:color="auto" w:fill="FFFFFF"/>
        </w:rPr>
      </w:pPr>
    </w:p>
    <w:p w:rsidR="001B274B" w:rsidRDefault="001B274B" w:rsidP="001B274B">
      <w:pPr>
        <w:spacing w:after="0"/>
        <w:jc w:val="both"/>
        <w:rPr>
          <w:rFonts w:cs="Helvetica"/>
          <w:sz w:val="26"/>
          <w:szCs w:val="26"/>
          <w:shd w:val="clear" w:color="auto" w:fill="FFFFFF"/>
        </w:rPr>
      </w:pPr>
      <w:r w:rsidRPr="001B274B">
        <w:rPr>
          <w:rFonts w:cs="Helvetica"/>
          <w:sz w:val="26"/>
          <w:szCs w:val="26"/>
          <w:shd w:val="clear" w:color="auto" w:fill="FFFFFF"/>
        </w:rPr>
        <w:t>Este procedimiento se realizó</w:t>
      </w:r>
      <w:r>
        <w:rPr>
          <w:rFonts w:cs="Helvetica"/>
          <w:sz w:val="26"/>
          <w:szCs w:val="26"/>
          <w:shd w:val="clear" w:color="auto" w:fill="FFFFFF"/>
        </w:rPr>
        <w:t xml:space="preserve"> en la etapa 5 del </w:t>
      </w:r>
      <w:r w:rsidR="00EE5C36">
        <w:rPr>
          <w:rFonts w:cs="Helvetica"/>
          <w:sz w:val="26"/>
          <w:szCs w:val="26"/>
          <w:shd w:val="clear" w:color="auto" w:fill="FFFFFF"/>
        </w:rPr>
        <w:t>I</w:t>
      </w:r>
      <w:r>
        <w:rPr>
          <w:rFonts w:cs="Helvetica"/>
          <w:sz w:val="26"/>
          <w:szCs w:val="26"/>
          <w:shd w:val="clear" w:color="auto" w:fill="FFFFFF"/>
        </w:rPr>
        <w:t xml:space="preserve">nterceptor </w:t>
      </w:r>
      <w:proofErr w:type="spellStart"/>
      <w:r>
        <w:rPr>
          <w:rFonts w:cs="Helvetica"/>
          <w:sz w:val="26"/>
          <w:szCs w:val="26"/>
          <w:shd w:val="clear" w:color="auto" w:fill="FFFFFF"/>
        </w:rPr>
        <w:t>Mensul</w:t>
      </w:r>
      <w:r w:rsidR="00EE5C36">
        <w:rPr>
          <w:rFonts w:cs="Helvetica"/>
          <w:sz w:val="26"/>
          <w:szCs w:val="26"/>
          <w:shd w:val="clear" w:color="auto" w:fill="FFFFFF"/>
        </w:rPr>
        <w:t>í</w:t>
      </w:r>
      <w:proofErr w:type="spellEnd"/>
      <w:r>
        <w:rPr>
          <w:rFonts w:cs="Helvetica"/>
          <w:sz w:val="26"/>
          <w:szCs w:val="26"/>
          <w:shd w:val="clear" w:color="auto" w:fill="FFFFFF"/>
        </w:rPr>
        <w:t xml:space="preserve"> en el tramo localizado de la planta de Mac Pollo en </w:t>
      </w:r>
      <w:r w:rsidR="00EE5C36">
        <w:rPr>
          <w:rFonts w:cs="Helvetica"/>
          <w:sz w:val="26"/>
          <w:szCs w:val="26"/>
          <w:shd w:val="clear" w:color="auto" w:fill="FFFFFF"/>
        </w:rPr>
        <w:t xml:space="preserve">el municipio de </w:t>
      </w:r>
      <w:r>
        <w:rPr>
          <w:rFonts w:cs="Helvetica"/>
          <w:sz w:val="26"/>
          <w:szCs w:val="26"/>
          <w:shd w:val="clear" w:color="auto" w:fill="FFFFFF"/>
        </w:rPr>
        <w:t>Floridablanca</w:t>
      </w:r>
      <w:r w:rsidR="00EE5C36">
        <w:rPr>
          <w:rFonts w:cs="Helvetica"/>
          <w:sz w:val="26"/>
          <w:szCs w:val="26"/>
          <w:shd w:val="clear" w:color="auto" w:fill="FFFFFF"/>
        </w:rPr>
        <w:t>,</w:t>
      </w:r>
      <w:r>
        <w:rPr>
          <w:rFonts w:cs="Helvetica"/>
          <w:sz w:val="26"/>
          <w:szCs w:val="26"/>
          <w:shd w:val="clear" w:color="auto" w:fill="FFFFFF"/>
        </w:rPr>
        <w:t xml:space="preserve"> hasta la entrada a la </w:t>
      </w:r>
      <w:r w:rsidR="00EE5C36">
        <w:rPr>
          <w:rFonts w:cs="Helvetica"/>
          <w:sz w:val="26"/>
          <w:szCs w:val="26"/>
          <w:shd w:val="clear" w:color="auto" w:fill="FFFFFF"/>
        </w:rPr>
        <w:t>D</w:t>
      </w:r>
      <w:r>
        <w:rPr>
          <w:rFonts w:cs="Helvetica"/>
          <w:sz w:val="26"/>
          <w:szCs w:val="26"/>
          <w:shd w:val="clear" w:color="auto" w:fill="FFFFFF"/>
        </w:rPr>
        <w:t xml:space="preserve">irección Territorial de </w:t>
      </w:r>
      <w:proofErr w:type="spellStart"/>
      <w:r>
        <w:rPr>
          <w:rFonts w:cs="Helvetica"/>
          <w:sz w:val="26"/>
          <w:szCs w:val="26"/>
          <w:shd w:val="clear" w:color="auto" w:fill="FFFFFF"/>
        </w:rPr>
        <w:t>Invias</w:t>
      </w:r>
      <w:proofErr w:type="spellEnd"/>
      <w:r w:rsidR="00EE5C36">
        <w:rPr>
          <w:rFonts w:cs="Helvetica"/>
          <w:sz w:val="26"/>
          <w:szCs w:val="26"/>
          <w:shd w:val="clear" w:color="auto" w:fill="FFFFFF"/>
        </w:rPr>
        <w:t>,</w:t>
      </w:r>
      <w:r>
        <w:rPr>
          <w:rFonts w:cs="Helvetica"/>
          <w:sz w:val="26"/>
          <w:szCs w:val="26"/>
          <w:shd w:val="clear" w:color="auto" w:fill="FFFFFF"/>
        </w:rPr>
        <w:t xml:space="preserve"> en donde se emplea este procedimiento.</w:t>
      </w:r>
    </w:p>
    <w:p w:rsidR="001B274B" w:rsidRDefault="001B274B" w:rsidP="001B274B">
      <w:pPr>
        <w:spacing w:after="0"/>
        <w:jc w:val="both"/>
        <w:rPr>
          <w:rFonts w:cs="Helvetica"/>
          <w:sz w:val="26"/>
          <w:szCs w:val="26"/>
          <w:shd w:val="clear" w:color="auto" w:fill="FFFFFF"/>
        </w:rPr>
      </w:pPr>
    </w:p>
    <w:p w:rsidR="001B274B" w:rsidRDefault="001B274B" w:rsidP="001B274B">
      <w:pPr>
        <w:spacing w:after="0"/>
        <w:jc w:val="both"/>
        <w:rPr>
          <w:rFonts w:cs="Helvetica"/>
          <w:b/>
          <w:sz w:val="26"/>
          <w:szCs w:val="26"/>
          <w:shd w:val="clear" w:color="auto" w:fill="FFFFFF"/>
        </w:rPr>
      </w:pPr>
      <w:r w:rsidRPr="006E6477">
        <w:rPr>
          <w:rFonts w:cs="Helvetica"/>
          <w:b/>
          <w:sz w:val="26"/>
          <w:szCs w:val="26"/>
          <w:shd w:val="clear" w:color="auto" w:fill="FFFFFF"/>
        </w:rPr>
        <w:t>¿De qué se trata este sistema?</w:t>
      </w:r>
      <w:r w:rsidRPr="002A3D81">
        <w:rPr>
          <w:rFonts w:cs="Helvetica"/>
          <w:sz w:val="26"/>
          <w:szCs w:val="26"/>
          <w:shd w:val="clear" w:color="auto" w:fill="FFFFFF"/>
        </w:rPr>
        <w:t xml:space="preserve"> </w:t>
      </w:r>
    </w:p>
    <w:p w:rsidR="001B274B" w:rsidRPr="006E6477" w:rsidRDefault="001B274B" w:rsidP="001B274B">
      <w:pPr>
        <w:spacing w:after="0"/>
        <w:jc w:val="both"/>
        <w:rPr>
          <w:rFonts w:cs="Helvetica"/>
          <w:b/>
          <w:sz w:val="26"/>
          <w:szCs w:val="26"/>
          <w:shd w:val="clear" w:color="auto" w:fill="FFFFFF"/>
        </w:rPr>
      </w:pPr>
    </w:p>
    <w:p w:rsidR="001B274B" w:rsidRDefault="001B274B" w:rsidP="001B274B">
      <w:pPr>
        <w:spacing w:after="0"/>
        <w:jc w:val="both"/>
        <w:rPr>
          <w:rFonts w:cs="Helvetica"/>
          <w:sz w:val="26"/>
          <w:szCs w:val="26"/>
          <w:shd w:val="clear" w:color="auto" w:fill="FFFFFF"/>
        </w:rPr>
      </w:pPr>
      <w:r w:rsidRPr="006E6477">
        <w:rPr>
          <w:rFonts w:cs="Helvetica"/>
          <w:sz w:val="26"/>
          <w:szCs w:val="26"/>
          <w:shd w:val="clear" w:color="auto" w:fill="FFFFFF"/>
        </w:rPr>
        <w:t xml:space="preserve">El sistema Túnel </w:t>
      </w:r>
      <w:proofErr w:type="spellStart"/>
      <w:r w:rsidRPr="006E6477">
        <w:rPr>
          <w:rFonts w:cs="Helvetica"/>
          <w:sz w:val="26"/>
          <w:szCs w:val="26"/>
          <w:shd w:val="clear" w:color="auto" w:fill="FFFFFF"/>
        </w:rPr>
        <w:t>Linner</w:t>
      </w:r>
      <w:proofErr w:type="spellEnd"/>
      <w:r w:rsidRPr="006E6477">
        <w:rPr>
          <w:rFonts w:cs="Helvetica"/>
          <w:sz w:val="26"/>
          <w:szCs w:val="26"/>
          <w:shd w:val="clear" w:color="auto" w:fill="FFFFFF"/>
        </w:rPr>
        <w:t xml:space="preserve"> consiste en </w:t>
      </w:r>
      <w:r>
        <w:rPr>
          <w:rFonts w:cs="Helvetica"/>
          <w:sz w:val="26"/>
          <w:szCs w:val="26"/>
          <w:shd w:val="clear" w:color="auto" w:fill="FFFFFF"/>
        </w:rPr>
        <w:t xml:space="preserve">excavación manual </w:t>
      </w:r>
      <w:r w:rsidRPr="006E6477">
        <w:rPr>
          <w:rFonts w:cs="Helvetica"/>
          <w:sz w:val="26"/>
          <w:szCs w:val="26"/>
          <w:shd w:val="clear" w:color="auto" w:fill="FFFFFF"/>
        </w:rPr>
        <w:t>utilizada para la construcción de túneles</w:t>
      </w:r>
      <w:r w:rsidR="00EE5C36">
        <w:rPr>
          <w:rFonts w:cs="Helvetica"/>
          <w:sz w:val="26"/>
          <w:szCs w:val="26"/>
          <w:shd w:val="clear" w:color="auto" w:fill="FFFFFF"/>
        </w:rPr>
        <w:t>,</w:t>
      </w:r>
      <w:r>
        <w:rPr>
          <w:rFonts w:cs="Helvetica"/>
          <w:sz w:val="26"/>
          <w:szCs w:val="26"/>
          <w:shd w:val="clear" w:color="auto" w:fill="FFFFFF"/>
        </w:rPr>
        <w:t xml:space="preserve"> la cual se va asegurando a medida que avanza</w:t>
      </w:r>
      <w:r w:rsidR="00EE5C36">
        <w:rPr>
          <w:rFonts w:cs="Helvetica"/>
          <w:sz w:val="26"/>
          <w:szCs w:val="26"/>
          <w:shd w:val="clear" w:color="auto" w:fill="FFFFFF"/>
        </w:rPr>
        <w:t xml:space="preserve"> la construcción</w:t>
      </w:r>
      <w:r>
        <w:rPr>
          <w:rFonts w:cs="Helvetica"/>
          <w:sz w:val="26"/>
          <w:szCs w:val="26"/>
          <w:shd w:val="clear" w:color="auto" w:fill="FFFFFF"/>
        </w:rPr>
        <w:t xml:space="preserve">, </w:t>
      </w:r>
      <w:r w:rsidR="00EE5C36">
        <w:rPr>
          <w:rFonts w:cs="Helvetica"/>
          <w:sz w:val="26"/>
          <w:szCs w:val="26"/>
          <w:shd w:val="clear" w:color="auto" w:fill="FFFFFF"/>
        </w:rPr>
        <w:t xml:space="preserve"> </w:t>
      </w:r>
      <w:r>
        <w:rPr>
          <w:rFonts w:cs="Helvetica"/>
          <w:sz w:val="26"/>
          <w:szCs w:val="26"/>
          <w:shd w:val="clear" w:color="auto" w:fill="FFFFFF"/>
        </w:rPr>
        <w:t>con el uso de encamisado con formaletas en acero corrugado. C</w:t>
      </w:r>
      <w:r w:rsidRPr="006E6477">
        <w:rPr>
          <w:rFonts w:cs="Helvetica"/>
          <w:sz w:val="26"/>
          <w:szCs w:val="26"/>
          <w:shd w:val="clear" w:color="auto" w:fill="FFFFFF"/>
        </w:rPr>
        <w:t>on este</w:t>
      </w:r>
      <w:r>
        <w:rPr>
          <w:rFonts w:cs="Helvetica"/>
          <w:sz w:val="26"/>
          <w:szCs w:val="26"/>
          <w:shd w:val="clear" w:color="auto" w:fill="FFFFFF"/>
        </w:rPr>
        <w:t xml:space="preserve"> sistema constructivo</w:t>
      </w:r>
      <w:r w:rsidRPr="006E6477">
        <w:rPr>
          <w:rFonts w:cs="Helvetica"/>
          <w:sz w:val="26"/>
          <w:szCs w:val="26"/>
          <w:shd w:val="clear" w:color="auto" w:fill="FFFFFF"/>
        </w:rPr>
        <w:t xml:space="preserve"> </w:t>
      </w:r>
      <w:proofErr w:type="gramStart"/>
      <w:r w:rsidRPr="006E6477">
        <w:rPr>
          <w:rFonts w:cs="Helvetica"/>
          <w:sz w:val="26"/>
          <w:szCs w:val="26"/>
          <w:shd w:val="clear" w:color="auto" w:fill="FFFFFF"/>
        </w:rPr>
        <w:lastRenderedPageBreak/>
        <w:t>no</w:t>
      </w:r>
      <w:proofErr w:type="gramEnd"/>
      <w:r w:rsidRPr="006E6477">
        <w:rPr>
          <w:rFonts w:cs="Helvetica"/>
          <w:sz w:val="26"/>
          <w:szCs w:val="26"/>
          <w:shd w:val="clear" w:color="auto" w:fill="FFFFFF"/>
        </w:rPr>
        <w:t xml:space="preserve"> es necesario realizar zanjas ni </w:t>
      </w:r>
      <w:r>
        <w:rPr>
          <w:rFonts w:cs="Helvetica"/>
          <w:sz w:val="26"/>
          <w:szCs w:val="26"/>
          <w:shd w:val="clear" w:color="auto" w:fill="FFFFFF"/>
        </w:rPr>
        <w:t xml:space="preserve">grandes </w:t>
      </w:r>
      <w:r w:rsidRPr="006E6477">
        <w:rPr>
          <w:rFonts w:cs="Helvetica"/>
          <w:sz w:val="26"/>
          <w:szCs w:val="26"/>
          <w:shd w:val="clear" w:color="auto" w:fill="FFFFFF"/>
        </w:rPr>
        <w:t xml:space="preserve">movimientos de tierra para </w:t>
      </w:r>
      <w:r>
        <w:rPr>
          <w:rFonts w:cs="Helvetica"/>
          <w:sz w:val="26"/>
          <w:szCs w:val="26"/>
          <w:shd w:val="clear" w:color="auto" w:fill="FFFFFF"/>
        </w:rPr>
        <w:t>instalar</w:t>
      </w:r>
      <w:r w:rsidRPr="006E6477">
        <w:rPr>
          <w:rFonts w:cs="Helvetica"/>
          <w:sz w:val="26"/>
          <w:szCs w:val="26"/>
          <w:shd w:val="clear" w:color="auto" w:fill="FFFFFF"/>
        </w:rPr>
        <w:t xml:space="preserve"> la tubería, por ende no interrumpen las actividades en la superficie (sobre la vía) mientras se realiza la obra, es decir, no se</w:t>
      </w:r>
      <w:r>
        <w:rPr>
          <w:rFonts w:cs="Helvetica"/>
          <w:sz w:val="26"/>
          <w:szCs w:val="26"/>
          <w:shd w:val="clear" w:color="auto" w:fill="FFFFFF"/>
        </w:rPr>
        <w:t xml:space="preserve"> entorpece el flujo vehicular, ni se afecta la estructura del pavimento existente.</w:t>
      </w:r>
    </w:p>
    <w:p w:rsidR="001B274B" w:rsidRPr="006E6477" w:rsidRDefault="001B274B" w:rsidP="001B274B">
      <w:pPr>
        <w:spacing w:after="0"/>
        <w:jc w:val="both"/>
        <w:rPr>
          <w:rFonts w:cs="Helvetica"/>
          <w:sz w:val="26"/>
          <w:szCs w:val="26"/>
          <w:shd w:val="clear" w:color="auto" w:fill="FFFFFF"/>
        </w:rPr>
      </w:pPr>
    </w:p>
    <w:p w:rsidR="001B274B" w:rsidRDefault="001B274B" w:rsidP="001B274B">
      <w:pPr>
        <w:spacing w:after="0"/>
        <w:jc w:val="both"/>
        <w:rPr>
          <w:rFonts w:cs="Helvetica"/>
          <w:sz w:val="26"/>
          <w:szCs w:val="26"/>
          <w:shd w:val="clear" w:color="auto" w:fill="FFFFFF"/>
        </w:rPr>
      </w:pPr>
      <w:r>
        <w:rPr>
          <w:rFonts w:cs="Helvetica"/>
          <w:sz w:val="26"/>
          <w:szCs w:val="26"/>
          <w:shd w:val="clear" w:color="auto" w:fill="FFFFFF"/>
        </w:rPr>
        <w:t>Una vez terminado el túnel cubierto con la formaleta metálica, se procede a la instalación y aseguramiento de la tubería señalada en los diseños dentro de la estructura, quedando un espacio libre entre la tubería y la formaleta del túnel, espacio que p</w:t>
      </w:r>
      <w:r w:rsidRPr="006E6477">
        <w:rPr>
          <w:rFonts w:cs="Helvetica"/>
          <w:sz w:val="26"/>
          <w:szCs w:val="26"/>
          <w:shd w:val="clear" w:color="auto" w:fill="FFFFFF"/>
        </w:rPr>
        <w:t xml:space="preserve">osteriormente se </w:t>
      </w:r>
      <w:r>
        <w:rPr>
          <w:rFonts w:cs="Helvetica"/>
          <w:sz w:val="26"/>
          <w:szCs w:val="26"/>
          <w:shd w:val="clear" w:color="auto" w:fill="FFFFFF"/>
        </w:rPr>
        <w:t>rellena con</w:t>
      </w:r>
      <w:r w:rsidRPr="006E6477">
        <w:rPr>
          <w:rFonts w:cs="Helvetica"/>
          <w:sz w:val="26"/>
          <w:szCs w:val="26"/>
          <w:shd w:val="clear" w:color="auto" w:fill="FFFFFF"/>
        </w:rPr>
        <w:t xml:space="preserve"> un material liviano, el cual tiene como función estabilizar la tubería de cualquier tipo de desplazamiento. </w:t>
      </w:r>
    </w:p>
    <w:p w:rsidR="001B274B" w:rsidRDefault="001B274B" w:rsidP="001B274B">
      <w:pPr>
        <w:spacing w:after="0"/>
        <w:jc w:val="both"/>
        <w:rPr>
          <w:rFonts w:cs="Helvetica"/>
          <w:sz w:val="26"/>
          <w:szCs w:val="26"/>
          <w:shd w:val="clear" w:color="auto" w:fill="FFFFFF"/>
        </w:rPr>
      </w:pPr>
    </w:p>
    <w:p w:rsidR="001B274B" w:rsidRPr="006E6477" w:rsidRDefault="001B274B" w:rsidP="001B274B">
      <w:pPr>
        <w:spacing w:after="0"/>
        <w:jc w:val="both"/>
        <w:rPr>
          <w:rFonts w:cs="Helvetica"/>
          <w:sz w:val="26"/>
          <w:szCs w:val="26"/>
          <w:shd w:val="clear" w:color="auto" w:fill="FFFFFF"/>
        </w:rPr>
      </w:pPr>
      <w:r w:rsidRPr="006E6477">
        <w:rPr>
          <w:rFonts w:cs="Helvetica"/>
          <w:sz w:val="26"/>
          <w:szCs w:val="26"/>
          <w:shd w:val="clear" w:color="auto" w:fill="FFFFFF"/>
        </w:rPr>
        <w:t xml:space="preserve">Se trata de una </w:t>
      </w:r>
      <w:r w:rsidR="00EE5C36">
        <w:rPr>
          <w:rFonts w:cs="Helvetica"/>
          <w:b/>
          <w:sz w:val="26"/>
          <w:szCs w:val="26"/>
          <w:shd w:val="clear" w:color="auto" w:fill="FFFFFF"/>
        </w:rPr>
        <w:t>tecnolog</w:t>
      </w:r>
      <w:r w:rsidRPr="00EE5C36">
        <w:rPr>
          <w:rFonts w:cs="Helvetica"/>
          <w:b/>
          <w:sz w:val="26"/>
          <w:szCs w:val="26"/>
          <w:shd w:val="clear" w:color="auto" w:fill="FFFFFF"/>
        </w:rPr>
        <w:t xml:space="preserve">ía </w:t>
      </w:r>
      <w:r w:rsidR="00EE5C36" w:rsidRPr="00EE5C36">
        <w:rPr>
          <w:rFonts w:cs="Helvetica"/>
          <w:b/>
          <w:sz w:val="26"/>
          <w:szCs w:val="26"/>
          <w:shd w:val="clear" w:color="auto" w:fill="FFFFFF"/>
        </w:rPr>
        <w:t>alemana</w:t>
      </w:r>
      <w:r w:rsidRPr="008E64BA">
        <w:rPr>
          <w:rFonts w:cs="Helvetica"/>
          <w:sz w:val="26"/>
          <w:szCs w:val="26"/>
          <w:shd w:val="clear" w:color="auto" w:fill="FFFFFF"/>
        </w:rPr>
        <w:t xml:space="preserve">, </w:t>
      </w:r>
      <w:r>
        <w:rPr>
          <w:rFonts w:cs="Helvetica"/>
          <w:sz w:val="26"/>
          <w:szCs w:val="26"/>
          <w:shd w:val="clear" w:color="auto" w:fill="FFFFFF"/>
        </w:rPr>
        <w:t xml:space="preserve">que </w:t>
      </w:r>
      <w:r w:rsidRPr="006E6477">
        <w:rPr>
          <w:rFonts w:cs="Helvetica"/>
          <w:sz w:val="26"/>
          <w:szCs w:val="26"/>
          <w:shd w:val="clear" w:color="auto" w:fill="FFFFFF"/>
        </w:rPr>
        <w:t xml:space="preserve">consiste en la aplicación de un relleno anular con mortero celular de baja densidad que por medio de un espumante  produce una distribución homogénea del aire para rellenar el vacío entre la tubería y el túnel, sin ocasionar daños a la red. </w:t>
      </w:r>
    </w:p>
    <w:p w:rsidR="001B274B" w:rsidRPr="006E6477" w:rsidRDefault="001B274B" w:rsidP="001B274B">
      <w:pPr>
        <w:spacing w:after="0"/>
        <w:jc w:val="both"/>
        <w:rPr>
          <w:rFonts w:cs="Helvetica"/>
          <w:sz w:val="26"/>
          <w:szCs w:val="26"/>
          <w:shd w:val="clear" w:color="auto" w:fill="FFFFFF"/>
        </w:rPr>
      </w:pPr>
    </w:p>
    <w:p w:rsidR="001B274B" w:rsidRDefault="001B274B" w:rsidP="001B274B">
      <w:pPr>
        <w:spacing w:after="0"/>
        <w:jc w:val="both"/>
        <w:rPr>
          <w:rFonts w:cs="Helvetica"/>
          <w:sz w:val="26"/>
          <w:szCs w:val="26"/>
          <w:shd w:val="clear" w:color="auto" w:fill="FFFFFF"/>
        </w:rPr>
      </w:pPr>
      <w:r w:rsidRPr="006E6477">
        <w:rPr>
          <w:rFonts w:cs="Helvetica"/>
          <w:sz w:val="26"/>
          <w:szCs w:val="26"/>
          <w:shd w:val="clear" w:color="auto" w:fill="FFFFFF"/>
        </w:rPr>
        <w:t xml:space="preserve">Este sistema </w:t>
      </w:r>
      <w:r>
        <w:rPr>
          <w:rFonts w:cs="Helvetica"/>
          <w:sz w:val="26"/>
          <w:szCs w:val="26"/>
          <w:shd w:val="clear" w:color="auto" w:fill="FFFFFF"/>
        </w:rPr>
        <w:t>además de ser económico</w:t>
      </w:r>
      <w:r w:rsidRPr="006E6477">
        <w:rPr>
          <w:rFonts w:cs="Helvetica"/>
          <w:sz w:val="26"/>
          <w:szCs w:val="26"/>
          <w:shd w:val="clear" w:color="auto" w:fill="FFFFFF"/>
        </w:rPr>
        <w:t xml:space="preserve"> </w:t>
      </w:r>
      <w:r>
        <w:rPr>
          <w:rFonts w:cs="Helvetica"/>
          <w:sz w:val="26"/>
          <w:szCs w:val="26"/>
          <w:shd w:val="clear" w:color="auto" w:fill="FFFFFF"/>
        </w:rPr>
        <w:t xml:space="preserve">posee una serie de propiedades </w:t>
      </w:r>
      <w:r w:rsidRPr="006E6477">
        <w:rPr>
          <w:rFonts w:cs="Helvetica"/>
          <w:sz w:val="26"/>
          <w:szCs w:val="26"/>
          <w:shd w:val="clear" w:color="auto" w:fill="FFFFFF"/>
        </w:rPr>
        <w:t xml:space="preserve">que </w:t>
      </w:r>
      <w:r>
        <w:rPr>
          <w:rFonts w:cs="Helvetica"/>
          <w:sz w:val="26"/>
          <w:szCs w:val="26"/>
          <w:shd w:val="clear" w:color="auto" w:fill="FFFFFF"/>
        </w:rPr>
        <w:t xml:space="preserve">sobre otras alternativas lo hace óptimo para la actividad en desarrollo y los resultados esperados, </w:t>
      </w:r>
      <w:r w:rsidRPr="006E6477">
        <w:rPr>
          <w:rFonts w:cs="Helvetica"/>
          <w:sz w:val="26"/>
          <w:szCs w:val="26"/>
          <w:shd w:val="clear" w:color="auto" w:fill="FFFFFF"/>
        </w:rPr>
        <w:t xml:space="preserve">lo que favorece </w:t>
      </w:r>
      <w:r>
        <w:rPr>
          <w:rFonts w:cs="Helvetica"/>
          <w:sz w:val="26"/>
          <w:szCs w:val="26"/>
          <w:shd w:val="clear" w:color="auto" w:fill="FFFFFF"/>
        </w:rPr>
        <w:t>nuestra construcción</w:t>
      </w:r>
      <w:r w:rsidRPr="006E6477">
        <w:rPr>
          <w:rFonts w:cs="Helvetica"/>
          <w:sz w:val="26"/>
          <w:szCs w:val="26"/>
          <w:shd w:val="clear" w:color="auto" w:fill="FFFFFF"/>
        </w:rPr>
        <w:t xml:space="preserve"> </w:t>
      </w:r>
      <w:r>
        <w:rPr>
          <w:rFonts w:cs="Helvetica"/>
          <w:sz w:val="26"/>
          <w:szCs w:val="26"/>
          <w:shd w:val="clear" w:color="auto" w:fill="FFFFFF"/>
        </w:rPr>
        <w:t>y su estabilidad, reflejándose en</w:t>
      </w:r>
      <w:r w:rsidRPr="006E6477">
        <w:rPr>
          <w:rFonts w:cs="Helvetica"/>
          <w:sz w:val="26"/>
          <w:szCs w:val="26"/>
          <w:shd w:val="clear" w:color="auto" w:fill="FFFFFF"/>
        </w:rPr>
        <w:t xml:space="preserve"> la calidad</w:t>
      </w:r>
      <w:r>
        <w:rPr>
          <w:rFonts w:cs="Helvetica"/>
          <w:sz w:val="26"/>
          <w:szCs w:val="26"/>
          <w:shd w:val="clear" w:color="auto" w:fill="FFFFFF"/>
        </w:rPr>
        <w:t xml:space="preserve"> del servicio para los usuarios. </w:t>
      </w:r>
    </w:p>
    <w:p w:rsidR="001B274B" w:rsidRPr="000137B3" w:rsidRDefault="001B274B" w:rsidP="001B274B">
      <w:pPr>
        <w:spacing w:after="0"/>
        <w:jc w:val="both"/>
        <w:rPr>
          <w:rFonts w:cs="Helvetica"/>
          <w:sz w:val="26"/>
          <w:szCs w:val="26"/>
          <w:shd w:val="clear" w:color="auto" w:fill="FFFFFF"/>
        </w:rPr>
      </w:pPr>
    </w:p>
    <w:p w:rsidR="001B274B" w:rsidRPr="009C5F30" w:rsidRDefault="001B274B" w:rsidP="001B274B">
      <w:pPr>
        <w:spacing w:after="0"/>
        <w:jc w:val="both"/>
        <w:rPr>
          <w:sz w:val="24"/>
          <w:szCs w:val="24"/>
        </w:rPr>
      </w:pPr>
      <w:r w:rsidRPr="009F2B4B">
        <w:rPr>
          <w:rFonts w:ascii="Arial Narrow" w:hAnsi="Arial Narrow" w:cs="Arial"/>
          <w:b/>
        </w:rPr>
        <w:t xml:space="preserve">Oficina Asesora de Comunicaciones  EMPAS                   </w:t>
      </w:r>
    </w:p>
    <w:p w:rsidR="001B274B" w:rsidRPr="00EB1149" w:rsidRDefault="001B274B" w:rsidP="001B274B">
      <w:pPr>
        <w:spacing w:after="0" w:line="240" w:lineRule="auto"/>
        <w:jc w:val="both"/>
        <w:rPr>
          <w:rFonts w:ascii="Arial Narrow" w:hAnsi="Arial Narrow" w:cs="Arial"/>
          <w:sz w:val="24"/>
          <w:szCs w:val="24"/>
        </w:rPr>
      </w:pPr>
      <w:r w:rsidRPr="00EB1149">
        <w:rPr>
          <w:rFonts w:ascii="Arial Narrow" w:hAnsi="Arial Narrow" w:cs="Arial"/>
          <w:sz w:val="24"/>
          <w:szCs w:val="24"/>
        </w:rPr>
        <w:t xml:space="preserve">Correo:  </w:t>
      </w:r>
      <w:hyperlink r:id="rId9" w:history="1">
        <w:r w:rsidRPr="00EB1149">
          <w:rPr>
            <w:rStyle w:val="Hipervnculo"/>
            <w:rFonts w:ascii="Arial Narrow" w:hAnsi="Arial Narrow" w:cs="Arial"/>
            <w:sz w:val="24"/>
            <w:szCs w:val="24"/>
          </w:rPr>
          <w:t>empascomunicaciones@gmail.com</w:t>
        </w:r>
      </w:hyperlink>
      <w:r w:rsidRPr="00EB1149">
        <w:rPr>
          <w:rFonts w:ascii="Arial Narrow" w:hAnsi="Arial Narrow" w:cs="Arial"/>
          <w:sz w:val="24"/>
          <w:szCs w:val="24"/>
        </w:rPr>
        <w:t xml:space="preserve"> – </w:t>
      </w:r>
      <w:hyperlink r:id="rId10" w:history="1">
        <w:r w:rsidRPr="00EB1149">
          <w:rPr>
            <w:rStyle w:val="Hipervnculo"/>
            <w:rFonts w:ascii="Arial Narrow" w:hAnsi="Arial Narrow" w:cs="Arial"/>
            <w:sz w:val="24"/>
            <w:szCs w:val="24"/>
          </w:rPr>
          <w:t>comunicaciones@empas.gov.co</w:t>
        </w:r>
      </w:hyperlink>
    </w:p>
    <w:p w:rsidR="001B274B" w:rsidRPr="00EB1149" w:rsidRDefault="001B274B" w:rsidP="001B274B">
      <w:pPr>
        <w:spacing w:after="0" w:line="240" w:lineRule="auto"/>
        <w:jc w:val="both"/>
        <w:rPr>
          <w:rFonts w:ascii="Arial Narrow" w:hAnsi="Arial Narrow" w:cs="Arial"/>
          <w:sz w:val="24"/>
          <w:szCs w:val="24"/>
        </w:rPr>
      </w:pPr>
      <w:r w:rsidRPr="00EB1149">
        <w:rPr>
          <w:rFonts w:ascii="Arial Narrow" w:hAnsi="Arial Narrow" w:cs="Arial"/>
          <w:sz w:val="24"/>
          <w:szCs w:val="24"/>
        </w:rPr>
        <w:t xml:space="preserve">Tel: 6059370 </w:t>
      </w:r>
      <w:proofErr w:type="spellStart"/>
      <w:r w:rsidRPr="00EB1149">
        <w:rPr>
          <w:rFonts w:ascii="Arial Narrow" w:hAnsi="Arial Narrow" w:cs="Arial"/>
          <w:sz w:val="24"/>
          <w:szCs w:val="24"/>
        </w:rPr>
        <w:t>ext</w:t>
      </w:r>
      <w:proofErr w:type="spellEnd"/>
      <w:r w:rsidRPr="00EB1149">
        <w:rPr>
          <w:rFonts w:ascii="Arial Narrow" w:hAnsi="Arial Narrow" w:cs="Arial"/>
          <w:sz w:val="24"/>
          <w:szCs w:val="24"/>
        </w:rPr>
        <w:t xml:space="preserve"> 109 – 110</w:t>
      </w:r>
    </w:p>
    <w:p w:rsidR="00B5039F" w:rsidRPr="00EB1149" w:rsidRDefault="00B5039F" w:rsidP="001B274B">
      <w:pPr>
        <w:spacing w:after="0"/>
        <w:jc w:val="both"/>
        <w:rPr>
          <w:rFonts w:ascii="Arial Narrow" w:hAnsi="Arial Narrow" w:cs="Arial"/>
          <w:sz w:val="24"/>
          <w:szCs w:val="24"/>
        </w:rPr>
      </w:pPr>
    </w:p>
    <w:sectPr w:rsidR="00B5039F" w:rsidRPr="00EB1149" w:rsidSect="001E61F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819" w:rsidRDefault="00517819" w:rsidP="002C0FD2">
      <w:pPr>
        <w:spacing w:after="0" w:line="240" w:lineRule="auto"/>
      </w:pPr>
      <w:r>
        <w:separator/>
      </w:r>
    </w:p>
  </w:endnote>
  <w:endnote w:type="continuationSeparator" w:id="0">
    <w:p w:rsidR="00517819" w:rsidRDefault="00517819" w:rsidP="002C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D2" w:rsidRPr="002C0FD2" w:rsidRDefault="002C0FD2">
    <w:pPr>
      <w:pStyle w:val="Piedepgina"/>
      <w:rPr>
        <w:b/>
        <w:color w:val="007E39"/>
        <w:lang w:val="en-US"/>
      </w:rPr>
    </w:pPr>
    <w:r w:rsidRPr="002C0FD2">
      <w:rPr>
        <w:b/>
        <w:color w:val="007E39"/>
      </w:rPr>
      <w:t xml:space="preserve">Oficina de Prensa EMPAS S.A. </w:t>
    </w:r>
    <w:r>
      <w:rPr>
        <w:b/>
        <w:color w:val="007E39"/>
      </w:rPr>
      <w:t xml:space="preserve"> </w:t>
    </w:r>
    <w:r w:rsidRPr="002C0FD2">
      <w:rPr>
        <w:b/>
        <w:color w:val="007E39"/>
        <w:lang w:val="en-US"/>
      </w:rPr>
      <w:t>Tw:@</w:t>
    </w:r>
    <w:proofErr w:type="spellStart"/>
    <w:r w:rsidRPr="002C0FD2">
      <w:rPr>
        <w:b/>
        <w:color w:val="007E39"/>
        <w:lang w:val="en-US"/>
      </w:rPr>
      <w:t>empassa</w:t>
    </w:r>
    <w:proofErr w:type="spellEnd"/>
    <w:r w:rsidRPr="002C0FD2">
      <w:rPr>
        <w:b/>
        <w:color w:val="007E39"/>
        <w:lang w:val="en-US"/>
      </w:rPr>
      <w:t xml:space="preserve"> / Fb: EMPAS S.A. / </w:t>
    </w:r>
    <w:proofErr w:type="spellStart"/>
    <w:r w:rsidRPr="002C0FD2">
      <w:rPr>
        <w:b/>
        <w:color w:val="007E39"/>
        <w:lang w:val="en-US"/>
      </w:rPr>
      <w:t>Youtube</w:t>
    </w:r>
    <w:proofErr w:type="spellEnd"/>
    <w:r w:rsidRPr="002C0FD2">
      <w:rPr>
        <w:b/>
        <w:color w:val="007E39"/>
        <w:lang w:val="en-US"/>
      </w:rPr>
      <w:t xml:space="preserve">: REDES EMPAS TV </w:t>
    </w:r>
  </w:p>
  <w:p w:rsidR="002C0FD2" w:rsidRPr="002C0FD2" w:rsidRDefault="002C0FD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819" w:rsidRDefault="00517819" w:rsidP="002C0FD2">
      <w:pPr>
        <w:spacing w:after="0" w:line="240" w:lineRule="auto"/>
      </w:pPr>
      <w:r>
        <w:separator/>
      </w:r>
    </w:p>
  </w:footnote>
  <w:footnote w:type="continuationSeparator" w:id="0">
    <w:p w:rsidR="00517819" w:rsidRDefault="00517819" w:rsidP="002C0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D2" w:rsidRDefault="00937FAA" w:rsidP="004807E5">
    <w:pPr>
      <w:pStyle w:val="Encabezado"/>
      <w:jc w:val="center"/>
    </w:pPr>
    <w:r>
      <w:rPr>
        <w:noProof/>
        <w:lang w:eastAsia="es-CO"/>
      </w:rPr>
      <w:drawing>
        <wp:inline distT="0" distB="0" distL="0" distR="0">
          <wp:extent cx="1457325" cy="1457325"/>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01.png"/>
                  <pic:cNvPicPr/>
                </pic:nvPicPr>
                <pic:blipFill>
                  <a:blip r:embed="rId1">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8496C"/>
    <w:multiLevelType w:val="hybridMultilevel"/>
    <w:tmpl w:val="FE9675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F7"/>
    <w:rsid w:val="00001182"/>
    <w:rsid w:val="000028D4"/>
    <w:rsid w:val="0000777B"/>
    <w:rsid w:val="00011D69"/>
    <w:rsid w:val="000137B3"/>
    <w:rsid w:val="0001583F"/>
    <w:rsid w:val="00016CB2"/>
    <w:rsid w:val="00017117"/>
    <w:rsid w:val="00020CF6"/>
    <w:rsid w:val="00020D42"/>
    <w:rsid w:val="00022AFC"/>
    <w:rsid w:val="00023892"/>
    <w:rsid w:val="00025978"/>
    <w:rsid w:val="000268E8"/>
    <w:rsid w:val="00027F0E"/>
    <w:rsid w:val="00031125"/>
    <w:rsid w:val="000318DE"/>
    <w:rsid w:val="00031986"/>
    <w:rsid w:val="00034682"/>
    <w:rsid w:val="000421F5"/>
    <w:rsid w:val="00043BC7"/>
    <w:rsid w:val="00043D8D"/>
    <w:rsid w:val="00045EEC"/>
    <w:rsid w:val="00046C66"/>
    <w:rsid w:val="000504A2"/>
    <w:rsid w:val="00051C68"/>
    <w:rsid w:val="0005225A"/>
    <w:rsid w:val="00053DED"/>
    <w:rsid w:val="000548BE"/>
    <w:rsid w:val="00056505"/>
    <w:rsid w:val="00056B76"/>
    <w:rsid w:val="00061729"/>
    <w:rsid w:val="00062202"/>
    <w:rsid w:val="000629BC"/>
    <w:rsid w:val="00064D9D"/>
    <w:rsid w:val="00066193"/>
    <w:rsid w:val="00066938"/>
    <w:rsid w:val="00071278"/>
    <w:rsid w:val="00081318"/>
    <w:rsid w:val="00083E47"/>
    <w:rsid w:val="000850FD"/>
    <w:rsid w:val="000868F6"/>
    <w:rsid w:val="0009286D"/>
    <w:rsid w:val="00093374"/>
    <w:rsid w:val="00097FCE"/>
    <w:rsid w:val="000A52B0"/>
    <w:rsid w:val="000A785C"/>
    <w:rsid w:val="000B2720"/>
    <w:rsid w:val="000B422A"/>
    <w:rsid w:val="000B4928"/>
    <w:rsid w:val="000C3FED"/>
    <w:rsid w:val="000C421B"/>
    <w:rsid w:val="000C451A"/>
    <w:rsid w:val="000C5321"/>
    <w:rsid w:val="000C5F62"/>
    <w:rsid w:val="000D090D"/>
    <w:rsid w:val="000D6ADB"/>
    <w:rsid w:val="000D6F72"/>
    <w:rsid w:val="000E119E"/>
    <w:rsid w:val="000E1DF8"/>
    <w:rsid w:val="000E2A9F"/>
    <w:rsid w:val="000E59FD"/>
    <w:rsid w:val="000E5CF7"/>
    <w:rsid w:val="000E75C1"/>
    <w:rsid w:val="000F1F85"/>
    <w:rsid w:val="000F5BCC"/>
    <w:rsid w:val="000F6599"/>
    <w:rsid w:val="000F7FAF"/>
    <w:rsid w:val="0010318A"/>
    <w:rsid w:val="00106550"/>
    <w:rsid w:val="00106F78"/>
    <w:rsid w:val="001162F0"/>
    <w:rsid w:val="00116F8E"/>
    <w:rsid w:val="001251FA"/>
    <w:rsid w:val="00125270"/>
    <w:rsid w:val="001259FC"/>
    <w:rsid w:val="00130FDC"/>
    <w:rsid w:val="00131458"/>
    <w:rsid w:val="001326CB"/>
    <w:rsid w:val="0013282A"/>
    <w:rsid w:val="001368B8"/>
    <w:rsid w:val="00140750"/>
    <w:rsid w:val="00142C9E"/>
    <w:rsid w:val="0014629F"/>
    <w:rsid w:val="00147935"/>
    <w:rsid w:val="00150827"/>
    <w:rsid w:val="00151C1E"/>
    <w:rsid w:val="00152087"/>
    <w:rsid w:val="00152514"/>
    <w:rsid w:val="001560C6"/>
    <w:rsid w:val="00156172"/>
    <w:rsid w:val="00157543"/>
    <w:rsid w:val="0016216E"/>
    <w:rsid w:val="00163D2D"/>
    <w:rsid w:val="00170455"/>
    <w:rsid w:val="00171ACB"/>
    <w:rsid w:val="001732AD"/>
    <w:rsid w:val="001741A8"/>
    <w:rsid w:val="00174280"/>
    <w:rsid w:val="00174B17"/>
    <w:rsid w:val="001761F0"/>
    <w:rsid w:val="0018090A"/>
    <w:rsid w:val="00181875"/>
    <w:rsid w:val="00182E41"/>
    <w:rsid w:val="001842E9"/>
    <w:rsid w:val="00187F3B"/>
    <w:rsid w:val="001908B4"/>
    <w:rsid w:val="00190A7A"/>
    <w:rsid w:val="0019345B"/>
    <w:rsid w:val="001939DB"/>
    <w:rsid w:val="00193C8C"/>
    <w:rsid w:val="001950AD"/>
    <w:rsid w:val="0019724D"/>
    <w:rsid w:val="001B274B"/>
    <w:rsid w:val="001B6FB2"/>
    <w:rsid w:val="001C0C39"/>
    <w:rsid w:val="001C285E"/>
    <w:rsid w:val="001C7F2A"/>
    <w:rsid w:val="001D0C56"/>
    <w:rsid w:val="001D43EA"/>
    <w:rsid w:val="001E108F"/>
    <w:rsid w:val="001E3BA4"/>
    <w:rsid w:val="001E5877"/>
    <w:rsid w:val="001E61FA"/>
    <w:rsid w:val="001E6307"/>
    <w:rsid w:val="001F0A0A"/>
    <w:rsid w:val="001F18BB"/>
    <w:rsid w:val="001F20A7"/>
    <w:rsid w:val="001F6D3B"/>
    <w:rsid w:val="0020082F"/>
    <w:rsid w:val="0020126A"/>
    <w:rsid w:val="00204989"/>
    <w:rsid w:val="00204CA1"/>
    <w:rsid w:val="00207761"/>
    <w:rsid w:val="00207B40"/>
    <w:rsid w:val="00207E0C"/>
    <w:rsid w:val="00210B94"/>
    <w:rsid w:val="002111B8"/>
    <w:rsid w:val="00213530"/>
    <w:rsid w:val="00215580"/>
    <w:rsid w:val="00215B95"/>
    <w:rsid w:val="002248E0"/>
    <w:rsid w:val="00226876"/>
    <w:rsid w:val="00227024"/>
    <w:rsid w:val="00232054"/>
    <w:rsid w:val="00234DF7"/>
    <w:rsid w:val="00237AF3"/>
    <w:rsid w:val="002404B3"/>
    <w:rsid w:val="00240701"/>
    <w:rsid w:val="00240923"/>
    <w:rsid w:val="00241588"/>
    <w:rsid w:val="00243C3E"/>
    <w:rsid w:val="00244959"/>
    <w:rsid w:val="00244B01"/>
    <w:rsid w:val="00244F39"/>
    <w:rsid w:val="002472C8"/>
    <w:rsid w:val="00250F73"/>
    <w:rsid w:val="002531E9"/>
    <w:rsid w:val="002543EC"/>
    <w:rsid w:val="00254D52"/>
    <w:rsid w:val="0025738F"/>
    <w:rsid w:val="00262047"/>
    <w:rsid w:val="002674CB"/>
    <w:rsid w:val="0027381D"/>
    <w:rsid w:val="002739F9"/>
    <w:rsid w:val="00274D8A"/>
    <w:rsid w:val="00275DF4"/>
    <w:rsid w:val="002762EA"/>
    <w:rsid w:val="0027657F"/>
    <w:rsid w:val="00280503"/>
    <w:rsid w:val="0028171D"/>
    <w:rsid w:val="00283E46"/>
    <w:rsid w:val="002844E7"/>
    <w:rsid w:val="00285367"/>
    <w:rsid w:val="00291504"/>
    <w:rsid w:val="00292248"/>
    <w:rsid w:val="00292E31"/>
    <w:rsid w:val="00293668"/>
    <w:rsid w:val="002947E8"/>
    <w:rsid w:val="002961F8"/>
    <w:rsid w:val="00296A6C"/>
    <w:rsid w:val="00297E22"/>
    <w:rsid w:val="002A1145"/>
    <w:rsid w:val="002A1E62"/>
    <w:rsid w:val="002A32D0"/>
    <w:rsid w:val="002A337A"/>
    <w:rsid w:val="002A7068"/>
    <w:rsid w:val="002B0D9C"/>
    <w:rsid w:val="002C0FD2"/>
    <w:rsid w:val="002C206E"/>
    <w:rsid w:val="002C6BC6"/>
    <w:rsid w:val="002D2018"/>
    <w:rsid w:val="002D4CC9"/>
    <w:rsid w:val="002D6DD9"/>
    <w:rsid w:val="002E0050"/>
    <w:rsid w:val="002E1C12"/>
    <w:rsid w:val="002E2BC8"/>
    <w:rsid w:val="002E354F"/>
    <w:rsid w:val="002E54AC"/>
    <w:rsid w:val="002E59C4"/>
    <w:rsid w:val="002F3CA7"/>
    <w:rsid w:val="002F4542"/>
    <w:rsid w:val="002F5FD8"/>
    <w:rsid w:val="002F607A"/>
    <w:rsid w:val="002F7336"/>
    <w:rsid w:val="00307210"/>
    <w:rsid w:val="00307861"/>
    <w:rsid w:val="00313827"/>
    <w:rsid w:val="00314024"/>
    <w:rsid w:val="0031494E"/>
    <w:rsid w:val="00314ACC"/>
    <w:rsid w:val="00315A54"/>
    <w:rsid w:val="00320DD3"/>
    <w:rsid w:val="00321F72"/>
    <w:rsid w:val="003247EB"/>
    <w:rsid w:val="0032657A"/>
    <w:rsid w:val="00330744"/>
    <w:rsid w:val="003331A5"/>
    <w:rsid w:val="00334405"/>
    <w:rsid w:val="003372FF"/>
    <w:rsid w:val="00337CA4"/>
    <w:rsid w:val="00337E48"/>
    <w:rsid w:val="00340AAF"/>
    <w:rsid w:val="00341B8E"/>
    <w:rsid w:val="0034302C"/>
    <w:rsid w:val="0034617D"/>
    <w:rsid w:val="003509F2"/>
    <w:rsid w:val="0035222C"/>
    <w:rsid w:val="003546E1"/>
    <w:rsid w:val="003557AA"/>
    <w:rsid w:val="00357EBF"/>
    <w:rsid w:val="003678DB"/>
    <w:rsid w:val="00370667"/>
    <w:rsid w:val="00370BC4"/>
    <w:rsid w:val="00371DB3"/>
    <w:rsid w:val="003737F6"/>
    <w:rsid w:val="00373B8A"/>
    <w:rsid w:val="00374AB9"/>
    <w:rsid w:val="003802B1"/>
    <w:rsid w:val="00384259"/>
    <w:rsid w:val="00384E3B"/>
    <w:rsid w:val="00387BF8"/>
    <w:rsid w:val="00387EA5"/>
    <w:rsid w:val="00390035"/>
    <w:rsid w:val="00393E69"/>
    <w:rsid w:val="003962D5"/>
    <w:rsid w:val="0039683A"/>
    <w:rsid w:val="003A1039"/>
    <w:rsid w:val="003A40DC"/>
    <w:rsid w:val="003A536F"/>
    <w:rsid w:val="003A74C3"/>
    <w:rsid w:val="003B4256"/>
    <w:rsid w:val="003B4E97"/>
    <w:rsid w:val="003B5736"/>
    <w:rsid w:val="003B7CAF"/>
    <w:rsid w:val="003C39DB"/>
    <w:rsid w:val="003C3F3C"/>
    <w:rsid w:val="003C6601"/>
    <w:rsid w:val="003D14B6"/>
    <w:rsid w:val="003D1BA8"/>
    <w:rsid w:val="003D253A"/>
    <w:rsid w:val="003D3444"/>
    <w:rsid w:val="003D691A"/>
    <w:rsid w:val="003D7079"/>
    <w:rsid w:val="003D74DF"/>
    <w:rsid w:val="003D7A07"/>
    <w:rsid w:val="003E3B76"/>
    <w:rsid w:val="003E543F"/>
    <w:rsid w:val="003F21AC"/>
    <w:rsid w:val="003F5044"/>
    <w:rsid w:val="003F7A95"/>
    <w:rsid w:val="0040313D"/>
    <w:rsid w:val="00403A5F"/>
    <w:rsid w:val="00404365"/>
    <w:rsid w:val="0040540B"/>
    <w:rsid w:val="00406C13"/>
    <w:rsid w:val="004123CB"/>
    <w:rsid w:val="00412D75"/>
    <w:rsid w:val="00412E20"/>
    <w:rsid w:val="004158DE"/>
    <w:rsid w:val="00415A12"/>
    <w:rsid w:val="0041621A"/>
    <w:rsid w:val="00416AFA"/>
    <w:rsid w:val="004171CF"/>
    <w:rsid w:val="00417A4B"/>
    <w:rsid w:val="00417D2B"/>
    <w:rsid w:val="00422F1D"/>
    <w:rsid w:val="00423841"/>
    <w:rsid w:val="0042512E"/>
    <w:rsid w:val="004257D7"/>
    <w:rsid w:val="00427CAE"/>
    <w:rsid w:val="00427E89"/>
    <w:rsid w:val="00430E26"/>
    <w:rsid w:val="004317AA"/>
    <w:rsid w:val="00434D59"/>
    <w:rsid w:val="004365D2"/>
    <w:rsid w:val="00436E0D"/>
    <w:rsid w:val="00442409"/>
    <w:rsid w:val="00442EB9"/>
    <w:rsid w:val="004432BB"/>
    <w:rsid w:val="0044340C"/>
    <w:rsid w:val="0044514D"/>
    <w:rsid w:val="0044794C"/>
    <w:rsid w:val="00447B6C"/>
    <w:rsid w:val="0045066A"/>
    <w:rsid w:val="00452348"/>
    <w:rsid w:val="004539F2"/>
    <w:rsid w:val="00454188"/>
    <w:rsid w:val="00454D96"/>
    <w:rsid w:val="004562F8"/>
    <w:rsid w:val="0046052B"/>
    <w:rsid w:val="00465C16"/>
    <w:rsid w:val="00466172"/>
    <w:rsid w:val="0047002F"/>
    <w:rsid w:val="004715A6"/>
    <w:rsid w:val="00475E90"/>
    <w:rsid w:val="004807E5"/>
    <w:rsid w:val="00482917"/>
    <w:rsid w:val="00485DD8"/>
    <w:rsid w:val="00486C22"/>
    <w:rsid w:val="0049024B"/>
    <w:rsid w:val="004929F8"/>
    <w:rsid w:val="00495EA6"/>
    <w:rsid w:val="00496C7B"/>
    <w:rsid w:val="00497FEA"/>
    <w:rsid w:val="004A054C"/>
    <w:rsid w:val="004A068D"/>
    <w:rsid w:val="004A53F5"/>
    <w:rsid w:val="004B09E7"/>
    <w:rsid w:val="004B4747"/>
    <w:rsid w:val="004B4A11"/>
    <w:rsid w:val="004B58EB"/>
    <w:rsid w:val="004B5941"/>
    <w:rsid w:val="004B6818"/>
    <w:rsid w:val="004B7C78"/>
    <w:rsid w:val="004C1C63"/>
    <w:rsid w:val="004C3BF4"/>
    <w:rsid w:val="004D20F5"/>
    <w:rsid w:val="004D2DF6"/>
    <w:rsid w:val="004D317B"/>
    <w:rsid w:val="004D3D31"/>
    <w:rsid w:val="004D6B6E"/>
    <w:rsid w:val="004E16C1"/>
    <w:rsid w:val="004E2F72"/>
    <w:rsid w:val="004E3780"/>
    <w:rsid w:val="004F2C1F"/>
    <w:rsid w:val="004F3262"/>
    <w:rsid w:val="004F54E6"/>
    <w:rsid w:val="004F7E34"/>
    <w:rsid w:val="00504028"/>
    <w:rsid w:val="005133C3"/>
    <w:rsid w:val="0051511C"/>
    <w:rsid w:val="00515DC9"/>
    <w:rsid w:val="00517819"/>
    <w:rsid w:val="005201CF"/>
    <w:rsid w:val="00520505"/>
    <w:rsid w:val="005214B4"/>
    <w:rsid w:val="00525EDE"/>
    <w:rsid w:val="00526CB9"/>
    <w:rsid w:val="005275A3"/>
    <w:rsid w:val="00531DBC"/>
    <w:rsid w:val="00534C57"/>
    <w:rsid w:val="00543A61"/>
    <w:rsid w:val="00545B43"/>
    <w:rsid w:val="00550FFE"/>
    <w:rsid w:val="0055276B"/>
    <w:rsid w:val="00554122"/>
    <w:rsid w:val="00554378"/>
    <w:rsid w:val="00560CAC"/>
    <w:rsid w:val="00561E12"/>
    <w:rsid w:val="00562DE5"/>
    <w:rsid w:val="00562F8A"/>
    <w:rsid w:val="00563218"/>
    <w:rsid w:val="00563ADF"/>
    <w:rsid w:val="00563C77"/>
    <w:rsid w:val="005678A5"/>
    <w:rsid w:val="00570C77"/>
    <w:rsid w:val="005731E1"/>
    <w:rsid w:val="00573972"/>
    <w:rsid w:val="00577182"/>
    <w:rsid w:val="0057770A"/>
    <w:rsid w:val="0058205B"/>
    <w:rsid w:val="005831DE"/>
    <w:rsid w:val="00585DAE"/>
    <w:rsid w:val="005868C6"/>
    <w:rsid w:val="00587C02"/>
    <w:rsid w:val="00591111"/>
    <w:rsid w:val="0059135F"/>
    <w:rsid w:val="00593161"/>
    <w:rsid w:val="00594169"/>
    <w:rsid w:val="005A16A9"/>
    <w:rsid w:val="005A34B6"/>
    <w:rsid w:val="005A3E91"/>
    <w:rsid w:val="005A42C2"/>
    <w:rsid w:val="005A6D9D"/>
    <w:rsid w:val="005B2E5B"/>
    <w:rsid w:val="005B48D5"/>
    <w:rsid w:val="005B7538"/>
    <w:rsid w:val="005C2C6F"/>
    <w:rsid w:val="005C49B5"/>
    <w:rsid w:val="005D20C0"/>
    <w:rsid w:val="005D61DB"/>
    <w:rsid w:val="005D6E73"/>
    <w:rsid w:val="005D7CD8"/>
    <w:rsid w:val="005E02DA"/>
    <w:rsid w:val="005E1563"/>
    <w:rsid w:val="005E186E"/>
    <w:rsid w:val="005E2AF8"/>
    <w:rsid w:val="005E68BF"/>
    <w:rsid w:val="005E7F87"/>
    <w:rsid w:val="005F1397"/>
    <w:rsid w:val="005F2B91"/>
    <w:rsid w:val="005F2CF5"/>
    <w:rsid w:val="005F5A0E"/>
    <w:rsid w:val="006005E1"/>
    <w:rsid w:val="00601F5A"/>
    <w:rsid w:val="0060474A"/>
    <w:rsid w:val="0060550F"/>
    <w:rsid w:val="00606D9D"/>
    <w:rsid w:val="00606DD2"/>
    <w:rsid w:val="00607D02"/>
    <w:rsid w:val="006108F1"/>
    <w:rsid w:val="00610A6C"/>
    <w:rsid w:val="006147E2"/>
    <w:rsid w:val="006155A6"/>
    <w:rsid w:val="00621AB2"/>
    <w:rsid w:val="00622688"/>
    <w:rsid w:val="00625EF1"/>
    <w:rsid w:val="0062638B"/>
    <w:rsid w:val="00632321"/>
    <w:rsid w:val="00632A3D"/>
    <w:rsid w:val="00632A55"/>
    <w:rsid w:val="0063373C"/>
    <w:rsid w:val="00633D46"/>
    <w:rsid w:val="00635245"/>
    <w:rsid w:val="00635F08"/>
    <w:rsid w:val="00640EFD"/>
    <w:rsid w:val="006479C2"/>
    <w:rsid w:val="00652CD2"/>
    <w:rsid w:val="00653796"/>
    <w:rsid w:val="00654DB1"/>
    <w:rsid w:val="00655CCF"/>
    <w:rsid w:val="00656749"/>
    <w:rsid w:val="00657A4E"/>
    <w:rsid w:val="00661A6A"/>
    <w:rsid w:val="006661AB"/>
    <w:rsid w:val="006677F4"/>
    <w:rsid w:val="00671BB6"/>
    <w:rsid w:val="006736CD"/>
    <w:rsid w:val="006759B9"/>
    <w:rsid w:val="00675D45"/>
    <w:rsid w:val="00675E0C"/>
    <w:rsid w:val="006770DB"/>
    <w:rsid w:val="00682749"/>
    <w:rsid w:val="0068390A"/>
    <w:rsid w:val="00683CC8"/>
    <w:rsid w:val="006857CB"/>
    <w:rsid w:val="00685FC2"/>
    <w:rsid w:val="006901D5"/>
    <w:rsid w:val="0069159C"/>
    <w:rsid w:val="00691955"/>
    <w:rsid w:val="00694116"/>
    <w:rsid w:val="00697074"/>
    <w:rsid w:val="006A18BD"/>
    <w:rsid w:val="006A5E6C"/>
    <w:rsid w:val="006B4916"/>
    <w:rsid w:val="006B6675"/>
    <w:rsid w:val="006B6FB8"/>
    <w:rsid w:val="006C29BA"/>
    <w:rsid w:val="006C697F"/>
    <w:rsid w:val="006C7BA1"/>
    <w:rsid w:val="006E3C4D"/>
    <w:rsid w:val="006E4179"/>
    <w:rsid w:val="006E42E7"/>
    <w:rsid w:val="006E5160"/>
    <w:rsid w:val="006E5F31"/>
    <w:rsid w:val="006E6477"/>
    <w:rsid w:val="006E7063"/>
    <w:rsid w:val="006F10DB"/>
    <w:rsid w:val="006F29A1"/>
    <w:rsid w:val="006F4438"/>
    <w:rsid w:val="006F4E76"/>
    <w:rsid w:val="006F6AC6"/>
    <w:rsid w:val="006F6B09"/>
    <w:rsid w:val="007004B4"/>
    <w:rsid w:val="007023FF"/>
    <w:rsid w:val="00704922"/>
    <w:rsid w:val="0070578E"/>
    <w:rsid w:val="00705B7C"/>
    <w:rsid w:val="00705DC5"/>
    <w:rsid w:val="00705FFA"/>
    <w:rsid w:val="0070693C"/>
    <w:rsid w:val="00711004"/>
    <w:rsid w:val="00714ACD"/>
    <w:rsid w:val="007157A0"/>
    <w:rsid w:val="00717B88"/>
    <w:rsid w:val="00717DBF"/>
    <w:rsid w:val="007229EF"/>
    <w:rsid w:val="00725EC7"/>
    <w:rsid w:val="007276C0"/>
    <w:rsid w:val="0073206E"/>
    <w:rsid w:val="007346AD"/>
    <w:rsid w:val="00741913"/>
    <w:rsid w:val="00742D83"/>
    <w:rsid w:val="00750013"/>
    <w:rsid w:val="00753E92"/>
    <w:rsid w:val="00754835"/>
    <w:rsid w:val="0075633D"/>
    <w:rsid w:val="007573E2"/>
    <w:rsid w:val="0075786A"/>
    <w:rsid w:val="00766192"/>
    <w:rsid w:val="007668A3"/>
    <w:rsid w:val="00767184"/>
    <w:rsid w:val="0077007C"/>
    <w:rsid w:val="00771667"/>
    <w:rsid w:val="00771C42"/>
    <w:rsid w:val="00772F5A"/>
    <w:rsid w:val="00772FB3"/>
    <w:rsid w:val="0077791C"/>
    <w:rsid w:val="0078203F"/>
    <w:rsid w:val="00782FEE"/>
    <w:rsid w:val="00787674"/>
    <w:rsid w:val="00790362"/>
    <w:rsid w:val="00794452"/>
    <w:rsid w:val="00794687"/>
    <w:rsid w:val="00794ED7"/>
    <w:rsid w:val="007A0E27"/>
    <w:rsid w:val="007A514E"/>
    <w:rsid w:val="007A6618"/>
    <w:rsid w:val="007A7EF9"/>
    <w:rsid w:val="007B4A6F"/>
    <w:rsid w:val="007C0264"/>
    <w:rsid w:val="007C09FF"/>
    <w:rsid w:val="007C1EC3"/>
    <w:rsid w:val="007C4580"/>
    <w:rsid w:val="007C4A3C"/>
    <w:rsid w:val="007C7B40"/>
    <w:rsid w:val="007D2757"/>
    <w:rsid w:val="007E0B64"/>
    <w:rsid w:val="007E1424"/>
    <w:rsid w:val="007E3C10"/>
    <w:rsid w:val="007E41F3"/>
    <w:rsid w:val="007E5BF0"/>
    <w:rsid w:val="007E79FF"/>
    <w:rsid w:val="007F4490"/>
    <w:rsid w:val="007F7175"/>
    <w:rsid w:val="00806E1D"/>
    <w:rsid w:val="008102B4"/>
    <w:rsid w:val="00812728"/>
    <w:rsid w:val="00815024"/>
    <w:rsid w:val="008167B4"/>
    <w:rsid w:val="008208DD"/>
    <w:rsid w:val="00822275"/>
    <w:rsid w:val="0082591B"/>
    <w:rsid w:val="00826E2F"/>
    <w:rsid w:val="00826EAD"/>
    <w:rsid w:val="008304FA"/>
    <w:rsid w:val="0083220E"/>
    <w:rsid w:val="008354E5"/>
    <w:rsid w:val="00835F61"/>
    <w:rsid w:val="00841A39"/>
    <w:rsid w:val="00843162"/>
    <w:rsid w:val="00844049"/>
    <w:rsid w:val="008470AA"/>
    <w:rsid w:val="008472C7"/>
    <w:rsid w:val="00847C50"/>
    <w:rsid w:val="00851950"/>
    <w:rsid w:val="00851E3D"/>
    <w:rsid w:val="00854D0B"/>
    <w:rsid w:val="00855E5A"/>
    <w:rsid w:val="00855ED7"/>
    <w:rsid w:val="00863151"/>
    <w:rsid w:val="00867E7B"/>
    <w:rsid w:val="0087264E"/>
    <w:rsid w:val="008727E5"/>
    <w:rsid w:val="00872886"/>
    <w:rsid w:val="00876B22"/>
    <w:rsid w:val="008775DD"/>
    <w:rsid w:val="008828A0"/>
    <w:rsid w:val="008841EA"/>
    <w:rsid w:val="008860C2"/>
    <w:rsid w:val="008922B8"/>
    <w:rsid w:val="00893EFD"/>
    <w:rsid w:val="008967F9"/>
    <w:rsid w:val="008A17DB"/>
    <w:rsid w:val="008A2A39"/>
    <w:rsid w:val="008A30E3"/>
    <w:rsid w:val="008A3519"/>
    <w:rsid w:val="008B0CFC"/>
    <w:rsid w:val="008B25F9"/>
    <w:rsid w:val="008B28F6"/>
    <w:rsid w:val="008B2AA6"/>
    <w:rsid w:val="008B4022"/>
    <w:rsid w:val="008B6C8D"/>
    <w:rsid w:val="008C3907"/>
    <w:rsid w:val="008C5472"/>
    <w:rsid w:val="008C54CF"/>
    <w:rsid w:val="008D0CEC"/>
    <w:rsid w:val="008D1F62"/>
    <w:rsid w:val="008D207F"/>
    <w:rsid w:val="008D2234"/>
    <w:rsid w:val="008D3034"/>
    <w:rsid w:val="008D33DC"/>
    <w:rsid w:val="008D43F2"/>
    <w:rsid w:val="008D4EEF"/>
    <w:rsid w:val="008E0B97"/>
    <w:rsid w:val="008E0DF4"/>
    <w:rsid w:val="008E157C"/>
    <w:rsid w:val="008E1642"/>
    <w:rsid w:val="008E1988"/>
    <w:rsid w:val="008E2F83"/>
    <w:rsid w:val="008E40A3"/>
    <w:rsid w:val="008E6557"/>
    <w:rsid w:val="008F2219"/>
    <w:rsid w:val="008F6032"/>
    <w:rsid w:val="00901301"/>
    <w:rsid w:val="0090266B"/>
    <w:rsid w:val="00902F17"/>
    <w:rsid w:val="00910FB0"/>
    <w:rsid w:val="00914B03"/>
    <w:rsid w:val="00915E57"/>
    <w:rsid w:val="0092107F"/>
    <w:rsid w:val="0092183B"/>
    <w:rsid w:val="009315C9"/>
    <w:rsid w:val="00932C1A"/>
    <w:rsid w:val="00932CEF"/>
    <w:rsid w:val="00934812"/>
    <w:rsid w:val="00935AFD"/>
    <w:rsid w:val="00937FAA"/>
    <w:rsid w:val="00941A09"/>
    <w:rsid w:val="009446DE"/>
    <w:rsid w:val="00947D6D"/>
    <w:rsid w:val="0095083B"/>
    <w:rsid w:val="00950C7B"/>
    <w:rsid w:val="00951AB5"/>
    <w:rsid w:val="00952F8F"/>
    <w:rsid w:val="00954657"/>
    <w:rsid w:val="0095787F"/>
    <w:rsid w:val="00961360"/>
    <w:rsid w:val="00961D9C"/>
    <w:rsid w:val="0096697B"/>
    <w:rsid w:val="00967E7A"/>
    <w:rsid w:val="00971037"/>
    <w:rsid w:val="00971205"/>
    <w:rsid w:val="0097350B"/>
    <w:rsid w:val="00973DDC"/>
    <w:rsid w:val="00974528"/>
    <w:rsid w:val="009753CD"/>
    <w:rsid w:val="00975536"/>
    <w:rsid w:val="0097553B"/>
    <w:rsid w:val="009759A5"/>
    <w:rsid w:val="0097686B"/>
    <w:rsid w:val="00977B18"/>
    <w:rsid w:val="00977BFB"/>
    <w:rsid w:val="009805E6"/>
    <w:rsid w:val="0099083E"/>
    <w:rsid w:val="0099201C"/>
    <w:rsid w:val="009932E8"/>
    <w:rsid w:val="00993B7F"/>
    <w:rsid w:val="00993C6C"/>
    <w:rsid w:val="009A46F2"/>
    <w:rsid w:val="009A4894"/>
    <w:rsid w:val="009A5237"/>
    <w:rsid w:val="009B0CE2"/>
    <w:rsid w:val="009B130D"/>
    <w:rsid w:val="009B2ABB"/>
    <w:rsid w:val="009B3A0B"/>
    <w:rsid w:val="009B536D"/>
    <w:rsid w:val="009B588D"/>
    <w:rsid w:val="009B71CF"/>
    <w:rsid w:val="009B7238"/>
    <w:rsid w:val="009B7580"/>
    <w:rsid w:val="009C0642"/>
    <w:rsid w:val="009C3186"/>
    <w:rsid w:val="009C5EC0"/>
    <w:rsid w:val="009C5F30"/>
    <w:rsid w:val="009C7C74"/>
    <w:rsid w:val="009D4038"/>
    <w:rsid w:val="009E089E"/>
    <w:rsid w:val="009E4441"/>
    <w:rsid w:val="009E5242"/>
    <w:rsid w:val="009E726D"/>
    <w:rsid w:val="009E7F94"/>
    <w:rsid w:val="009F2B4B"/>
    <w:rsid w:val="00A07078"/>
    <w:rsid w:val="00A103C8"/>
    <w:rsid w:val="00A11BF5"/>
    <w:rsid w:val="00A15586"/>
    <w:rsid w:val="00A155D1"/>
    <w:rsid w:val="00A21FE4"/>
    <w:rsid w:val="00A26CF7"/>
    <w:rsid w:val="00A26F87"/>
    <w:rsid w:val="00A3092F"/>
    <w:rsid w:val="00A30BEE"/>
    <w:rsid w:val="00A32EDB"/>
    <w:rsid w:val="00A33F80"/>
    <w:rsid w:val="00A36837"/>
    <w:rsid w:val="00A36B38"/>
    <w:rsid w:val="00A4164F"/>
    <w:rsid w:val="00A422DF"/>
    <w:rsid w:val="00A42464"/>
    <w:rsid w:val="00A43B77"/>
    <w:rsid w:val="00A43BDC"/>
    <w:rsid w:val="00A50B70"/>
    <w:rsid w:val="00A551E0"/>
    <w:rsid w:val="00A669BD"/>
    <w:rsid w:val="00A66D73"/>
    <w:rsid w:val="00A7090C"/>
    <w:rsid w:val="00A70C38"/>
    <w:rsid w:val="00A724FC"/>
    <w:rsid w:val="00A81124"/>
    <w:rsid w:val="00A82783"/>
    <w:rsid w:val="00A86D20"/>
    <w:rsid w:val="00A909BE"/>
    <w:rsid w:val="00A921E4"/>
    <w:rsid w:val="00A94BF0"/>
    <w:rsid w:val="00AA1925"/>
    <w:rsid w:val="00AA5727"/>
    <w:rsid w:val="00AA6E28"/>
    <w:rsid w:val="00AB001D"/>
    <w:rsid w:val="00AB1264"/>
    <w:rsid w:val="00AB3FD7"/>
    <w:rsid w:val="00AB67A2"/>
    <w:rsid w:val="00AB78EA"/>
    <w:rsid w:val="00AC50F0"/>
    <w:rsid w:val="00AC61F6"/>
    <w:rsid w:val="00AD01A5"/>
    <w:rsid w:val="00AD3085"/>
    <w:rsid w:val="00AD598E"/>
    <w:rsid w:val="00AE2718"/>
    <w:rsid w:val="00AE4DA2"/>
    <w:rsid w:val="00AE55C7"/>
    <w:rsid w:val="00AE623C"/>
    <w:rsid w:val="00AF00A3"/>
    <w:rsid w:val="00AF124C"/>
    <w:rsid w:val="00AF1840"/>
    <w:rsid w:val="00AF1C5A"/>
    <w:rsid w:val="00AF31A6"/>
    <w:rsid w:val="00AF5FDD"/>
    <w:rsid w:val="00AF70FB"/>
    <w:rsid w:val="00AF78CD"/>
    <w:rsid w:val="00AF7A53"/>
    <w:rsid w:val="00B004A6"/>
    <w:rsid w:val="00B0283B"/>
    <w:rsid w:val="00B034A8"/>
    <w:rsid w:val="00B045B6"/>
    <w:rsid w:val="00B0622E"/>
    <w:rsid w:val="00B0702C"/>
    <w:rsid w:val="00B102C0"/>
    <w:rsid w:val="00B109BB"/>
    <w:rsid w:val="00B11A17"/>
    <w:rsid w:val="00B11E37"/>
    <w:rsid w:val="00B13E0D"/>
    <w:rsid w:val="00B1411B"/>
    <w:rsid w:val="00B15773"/>
    <w:rsid w:val="00B16EEC"/>
    <w:rsid w:val="00B1760D"/>
    <w:rsid w:val="00B20D5F"/>
    <w:rsid w:val="00B21687"/>
    <w:rsid w:val="00B22C6A"/>
    <w:rsid w:val="00B2363B"/>
    <w:rsid w:val="00B3028A"/>
    <w:rsid w:val="00B32075"/>
    <w:rsid w:val="00B352E1"/>
    <w:rsid w:val="00B3587D"/>
    <w:rsid w:val="00B379E4"/>
    <w:rsid w:val="00B416B4"/>
    <w:rsid w:val="00B4352E"/>
    <w:rsid w:val="00B439B2"/>
    <w:rsid w:val="00B442C1"/>
    <w:rsid w:val="00B46E0A"/>
    <w:rsid w:val="00B5039F"/>
    <w:rsid w:val="00B509AF"/>
    <w:rsid w:val="00B527E2"/>
    <w:rsid w:val="00B52D5A"/>
    <w:rsid w:val="00B54563"/>
    <w:rsid w:val="00B55BA6"/>
    <w:rsid w:val="00B600C7"/>
    <w:rsid w:val="00B609F8"/>
    <w:rsid w:val="00B65C52"/>
    <w:rsid w:val="00B67204"/>
    <w:rsid w:val="00B7195B"/>
    <w:rsid w:val="00B74EB0"/>
    <w:rsid w:val="00B75F2C"/>
    <w:rsid w:val="00B85BBC"/>
    <w:rsid w:val="00B9394A"/>
    <w:rsid w:val="00B957D7"/>
    <w:rsid w:val="00B963B6"/>
    <w:rsid w:val="00B976AB"/>
    <w:rsid w:val="00BA0D5F"/>
    <w:rsid w:val="00BA1134"/>
    <w:rsid w:val="00BA3DA5"/>
    <w:rsid w:val="00BA48A0"/>
    <w:rsid w:val="00BB06D8"/>
    <w:rsid w:val="00BB3585"/>
    <w:rsid w:val="00BB4030"/>
    <w:rsid w:val="00BB6524"/>
    <w:rsid w:val="00BB6CAC"/>
    <w:rsid w:val="00BB6E4C"/>
    <w:rsid w:val="00BB76C8"/>
    <w:rsid w:val="00BC109F"/>
    <w:rsid w:val="00BC2485"/>
    <w:rsid w:val="00BC2CB0"/>
    <w:rsid w:val="00BC42D9"/>
    <w:rsid w:val="00BC57A7"/>
    <w:rsid w:val="00BC587A"/>
    <w:rsid w:val="00BC63E4"/>
    <w:rsid w:val="00BC64CD"/>
    <w:rsid w:val="00BC6AEE"/>
    <w:rsid w:val="00BD2AC2"/>
    <w:rsid w:val="00BD52DD"/>
    <w:rsid w:val="00BD64F0"/>
    <w:rsid w:val="00BE298C"/>
    <w:rsid w:val="00BE3634"/>
    <w:rsid w:val="00BE5191"/>
    <w:rsid w:val="00BE7171"/>
    <w:rsid w:val="00BF1A90"/>
    <w:rsid w:val="00BF3E47"/>
    <w:rsid w:val="00BF5F39"/>
    <w:rsid w:val="00BF751D"/>
    <w:rsid w:val="00C02C9F"/>
    <w:rsid w:val="00C06E72"/>
    <w:rsid w:val="00C073A9"/>
    <w:rsid w:val="00C07FB7"/>
    <w:rsid w:val="00C12C2F"/>
    <w:rsid w:val="00C1455C"/>
    <w:rsid w:val="00C150F7"/>
    <w:rsid w:val="00C170D9"/>
    <w:rsid w:val="00C21968"/>
    <w:rsid w:val="00C23CAB"/>
    <w:rsid w:val="00C271DB"/>
    <w:rsid w:val="00C30963"/>
    <w:rsid w:val="00C330A4"/>
    <w:rsid w:val="00C33476"/>
    <w:rsid w:val="00C345A5"/>
    <w:rsid w:val="00C362AF"/>
    <w:rsid w:val="00C41300"/>
    <w:rsid w:val="00C425C8"/>
    <w:rsid w:val="00C42E09"/>
    <w:rsid w:val="00C42F50"/>
    <w:rsid w:val="00C43FBA"/>
    <w:rsid w:val="00C46897"/>
    <w:rsid w:val="00C50409"/>
    <w:rsid w:val="00C529E4"/>
    <w:rsid w:val="00C5331B"/>
    <w:rsid w:val="00C534CF"/>
    <w:rsid w:val="00C56603"/>
    <w:rsid w:val="00C6476F"/>
    <w:rsid w:val="00C73443"/>
    <w:rsid w:val="00C77C73"/>
    <w:rsid w:val="00C81342"/>
    <w:rsid w:val="00C81DF3"/>
    <w:rsid w:val="00C82074"/>
    <w:rsid w:val="00C82B37"/>
    <w:rsid w:val="00C83B8D"/>
    <w:rsid w:val="00C8471B"/>
    <w:rsid w:val="00C8528D"/>
    <w:rsid w:val="00C855E2"/>
    <w:rsid w:val="00C87D72"/>
    <w:rsid w:val="00C91F0C"/>
    <w:rsid w:val="00C950FD"/>
    <w:rsid w:val="00C97BAE"/>
    <w:rsid w:val="00CA029F"/>
    <w:rsid w:val="00CA1F09"/>
    <w:rsid w:val="00CB2384"/>
    <w:rsid w:val="00CB595E"/>
    <w:rsid w:val="00CC01B0"/>
    <w:rsid w:val="00CC3CD1"/>
    <w:rsid w:val="00CC44BA"/>
    <w:rsid w:val="00CC6153"/>
    <w:rsid w:val="00CD09CE"/>
    <w:rsid w:val="00CD1323"/>
    <w:rsid w:val="00CD179B"/>
    <w:rsid w:val="00CD2A1B"/>
    <w:rsid w:val="00CD49FE"/>
    <w:rsid w:val="00CD5825"/>
    <w:rsid w:val="00CD63EC"/>
    <w:rsid w:val="00CD6A8E"/>
    <w:rsid w:val="00CE09A8"/>
    <w:rsid w:val="00CE0BB4"/>
    <w:rsid w:val="00CE1372"/>
    <w:rsid w:val="00CE1FD0"/>
    <w:rsid w:val="00CE5EEA"/>
    <w:rsid w:val="00CE6771"/>
    <w:rsid w:val="00CF2DFA"/>
    <w:rsid w:val="00CF2FCB"/>
    <w:rsid w:val="00CF5F3B"/>
    <w:rsid w:val="00CF7259"/>
    <w:rsid w:val="00D00063"/>
    <w:rsid w:val="00D00531"/>
    <w:rsid w:val="00D01032"/>
    <w:rsid w:val="00D015C4"/>
    <w:rsid w:val="00D01699"/>
    <w:rsid w:val="00D02AE0"/>
    <w:rsid w:val="00D049C9"/>
    <w:rsid w:val="00D106CD"/>
    <w:rsid w:val="00D13B3F"/>
    <w:rsid w:val="00D15200"/>
    <w:rsid w:val="00D21156"/>
    <w:rsid w:val="00D21A3A"/>
    <w:rsid w:val="00D26D0F"/>
    <w:rsid w:val="00D2716F"/>
    <w:rsid w:val="00D368BF"/>
    <w:rsid w:val="00D36B16"/>
    <w:rsid w:val="00D3716B"/>
    <w:rsid w:val="00D377B4"/>
    <w:rsid w:val="00D41204"/>
    <w:rsid w:val="00D41B83"/>
    <w:rsid w:val="00D4319C"/>
    <w:rsid w:val="00D44E75"/>
    <w:rsid w:val="00D45DD7"/>
    <w:rsid w:val="00D465EB"/>
    <w:rsid w:val="00D51C28"/>
    <w:rsid w:val="00D524DC"/>
    <w:rsid w:val="00D5257F"/>
    <w:rsid w:val="00D6565B"/>
    <w:rsid w:val="00D659BC"/>
    <w:rsid w:val="00D65A79"/>
    <w:rsid w:val="00D70180"/>
    <w:rsid w:val="00D706D0"/>
    <w:rsid w:val="00D70F4B"/>
    <w:rsid w:val="00D711D2"/>
    <w:rsid w:val="00D7152F"/>
    <w:rsid w:val="00D71625"/>
    <w:rsid w:val="00D72276"/>
    <w:rsid w:val="00D74635"/>
    <w:rsid w:val="00D81358"/>
    <w:rsid w:val="00D8214E"/>
    <w:rsid w:val="00D82215"/>
    <w:rsid w:val="00D83DAE"/>
    <w:rsid w:val="00D85A82"/>
    <w:rsid w:val="00D86F81"/>
    <w:rsid w:val="00D9089E"/>
    <w:rsid w:val="00D92362"/>
    <w:rsid w:val="00D944F3"/>
    <w:rsid w:val="00D97082"/>
    <w:rsid w:val="00D97095"/>
    <w:rsid w:val="00D97ADA"/>
    <w:rsid w:val="00D97DC1"/>
    <w:rsid w:val="00DA07D2"/>
    <w:rsid w:val="00DA2EB8"/>
    <w:rsid w:val="00DA2F7A"/>
    <w:rsid w:val="00DA46E1"/>
    <w:rsid w:val="00DA5748"/>
    <w:rsid w:val="00DA6852"/>
    <w:rsid w:val="00DB038A"/>
    <w:rsid w:val="00DB0F93"/>
    <w:rsid w:val="00DB12C8"/>
    <w:rsid w:val="00DB1433"/>
    <w:rsid w:val="00DB44F2"/>
    <w:rsid w:val="00DB475B"/>
    <w:rsid w:val="00DB4EF7"/>
    <w:rsid w:val="00DB4FB5"/>
    <w:rsid w:val="00DB5A4C"/>
    <w:rsid w:val="00DB6365"/>
    <w:rsid w:val="00DC78AD"/>
    <w:rsid w:val="00DD1C4D"/>
    <w:rsid w:val="00DD673C"/>
    <w:rsid w:val="00DD6891"/>
    <w:rsid w:val="00DD6939"/>
    <w:rsid w:val="00DE012B"/>
    <w:rsid w:val="00DE0E06"/>
    <w:rsid w:val="00DE158A"/>
    <w:rsid w:val="00DE3A06"/>
    <w:rsid w:val="00DE3F76"/>
    <w:rsid w:val="00DE5DDC"/>
    <w:rsid w:val="00DE7BB0"/>
    <w:rsid w:val="00DF0D57"/>
    <w:rsid w:val="00DF204E"/>
    <w:rsid w:val="00DF4F47"/>
    <w:rsid w:val="00DF5E20"/>
    <w:rsid w:val="00DF6F52"/>
    <w:rsid w:val="00DF758E"/>
    <w:rsid w:val="00E068AE"/>
    <w:rsid w:val="00E10626"/>
    <w:rsid w:val="00E11272"/>
    <w:rsid w:val="00E145D7"/>
    <w:rsid w:val="00E159BC"/>
    <w:rsid w:val="00E2041C"/>
    <w:rsid w:val="00E212CB"/>
    <w:rsid w:val="00E25E1A"/>
    <w:rsid w:val="00E2721C"/>
    <w:rsid w:val="00E30EBB"/>
    <w:rsid w:val="00E319A3"/>
    <w:rsid w:val="00E3300F"/>
    <w:rsid w:val="00E3363F"/>
    <w:rsid w:val="00E33820"/>
    <w:rsid w:val="00E36C72"/>
    <w:rsid w:val="00E46849"/>
    <w:rsid w:val="00E46ABF"/>
    <w:rsid w:val="00E46F94"/>
    <w:rsid w:val="00E47B39"/>
    <w:rsid w:val="00E51CC9"/>
    <w:rsid w:val="00E52D18"/>
    <w:rsid w:val="00E57EAE"/>
    <w:rsid w:val="00E60672"/>
    <w:rsid w:val="00E60EB9"/>
    <w:rsid w:val="00E61642"/>
    <w:rsid w:val="00E66DF2"/>
    <w:rsid w:val="00E7158B"/>
    <w:rsid w:val="00E71A4D"/>
    <w:rsid w:val="00E742E8"/>
    <w:rsid w:val="00E824DA"/>
    <w:rsid w:val="00E83081"/>
    <w:rsid w:val="00E8340C"/>
    <w:rsid w:val="00E838B7"/>
    <w:rsid w:val="00E8692B"/>
    <w:rsid w:val="00E91DF8"/>
    <w:rsid w:val="00E93F9F"/>
    <w:rsid w:val="00E9576B"/>
    <w:rsid w:val="00EA106C"/>
    <w:rsid w:val="00EA10DD"/>
    <w:rsid w:val="00EA4384"/>
    <w:rsid w:val="00EA5D8A"/>
    <w:rsid w:val="00EB1149"/>
    <w:rsid w:val="00EB5AFE"/>
    <w:rsid w:val="00EB7C5C"/>
    <w:rsid w:val="00EB7CFE"/>
    <w:rsid w:val="00EC2ADC"/>
    <w:rsid w:val="00EC2DA3"/>
    <w:rsid w:val="00EC47E5"/>
    <w:rsid w:val="00EC615D"/>
    <w:rsid w:val="00EC6405"/>
    <w:rsid w:val="00ED01C3"/>
    <w:rsid w:val="00ED38B5"/>
    <w:rsid w:val="00ED6C2A"/>
    <w:rsid w:val="00ED6F87"/>
    <w:rsid w:val="00ED7585"/>
    <w:rsid w:val="00EE3045"/>
    <w:rsid w:val="00EE3E3C"/>
    <w:rsid w:val="00EE5C36"/>
    <w:rsid w:val="00EE7324"/>
    <w:rsid w:val="00EE7D98"/>
    <w:rsid w:val="00EF2AC1"/>
    <w:rsid w:val="00EF3BBD"/>
    <w:rsid w:val="00EF428D"/>
    <w:rsid w:val="00EF4BF4"/>
    <w:rsid w:val="00EF66D9"/>
    <w:rsid w:val="00EF7FE4"/>
    <w:rsid w:val="00F015CB"/>
    <w:rsid w:val="00F03E12"/>
    <w:rsid w:val="00F04B59"/>
    <w:rsid w:val="00F04D35"/>
    <w:rsid w:val="00F0521E"/>
    <w:rsid w:val="00F068DD"/>
    <w:rsid w:val="00F06B31"/>
    <w:rsid w:val="00F06CB3"/>
    <w:rsid w:val="00F079D3"/>
    <w:rsid w:val="00F1015E"/>
    <w:rsid w:val="00F13338"/>
    <w:rsid w:val="00F1575B"/>
    <w:rsid w:val="00F16D91"/>
    <w:rsid w:val="00F17C6E"/>
    <w:rsid w:val="00F222B1"/>
    <w:rsid w:val="00F24CCD"/>
    <w:rsid w:val="00F326DC"/>
    <w:rsid w:val="00F3417B"/>
    <w:rsid w:val="00F35314"/>
    <w:rsid w:val="00F365BE"/>
    <w:rsid w:val="00F403E2"/>
    <w:rsid w:val="00F4172E"/>
    <w:rsid w:val="00F4353F"/>
    <w:rsid w:val="00F456E6"/>
    <w:rsid w:val="00F4639B"/>
    <w:rsid w:val="00F47E4D"/>
    <w:rsid w:val="00F51D19"/>
    <w:rsid w:val="00F5240E"/>
    <w:rsid w:val="00F53C17"/>
    <w:rsid w:val="00F541C4"/>
    <w:rsid w:val="00F54DC9"/>
    <w:rsid w:val="00F6044F"/>
    <w:rsid w:val="00F6730D"/>
    <w:rsid w:val="00F70F02"/>
    <w:rsid w:val="00F75806"/>
    <w:rsid w:val="00F765B0"/>
    <w:rsid w:val="00F76A75"/>
    <w:rsid w:val="00F80429"/>
    <w:rsid w:val="00F80F2C"/>
    <w:rsid w:val="00F8219B"/>
    <w:rsid w:val="00F82B31"/>
    <w:rsid w:val="00F87BAA"/>
    <w:rsid w:val="00F90B92"/>
    <w:rsid w:val="00F96DDD"/>
    <w:rsid w:val="00FA1918"/>
    <w:rsid w:val="00FA47A3"/>
    <w:rsid w:val="00FA536C"/>
    <w:rsid w:val="00FA626C"/>
    <w:rsid w:val="00FA7C48"/>
    <w:rsid w:val="00FB02A8"/>
    <w:rsid w:val="00FB23F6"/>
    <w:rsid w:val="00FB3734"/>
    <w:rsid w:val="00FB57EF"/>
    <w:rsid w:val="00FC41D7"/>
    <w:rsid w:val="00FC470A"/>
    <w:rsid w:val="00FD5CBB"/>
    <w:rsid w:val="00FD6682"/>
    <w:rsid w:val="00FD6DF1"/>
    <w:rsid w:val="00FE16F2"/>
    <w:rsid w:val="00FE4DD4"/>
    <w:rsid w:val="00FE5A54"/>
    <w:rsid w:val="00FF3DC0"/>
    <w:rsid w:val="00FF7F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ABCDD6-5CF2-4317-8A3F-63F1AFFA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1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4D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DF7"/>
    <w:rPr>
      <w:rFonts w:ascii="Tahoma" w:hAnsi="Tahoma" w:cs="Tahoma"/>
      <w:sz w:val="16"/>
      <w:szCs w:val="16"/>
    </w:rPr>
  </w:style>
  <w:style w:type="paragraph" w:styleId="Encabezado">
    <w:name w:val="header"/>
    <w:basedOn w:val="Normal"/>
    <w:link w:val="EncabezadoCar"/>
    <w:uiPriority w:val="99"/>
    <w:unhideWhenUsed/>
    <w:rsid w:val="002C0F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0FD2"/>
  </w:style>
  <w:style w:type="paragraph" w:styleId="Piedepgina">
    <w:name w:val="footer"/>
    <w:basedOn w:val="Normal"/>
    <w:link w:val="PiedepginaCar"/>
    <w:uiPriority w:val="99"/>
    <w:unhideWhenUsed/>
    <w:rsid w:val="002C0F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0FD2"/>
  </w:style>
  <w:style w:type="paragraph" w:styleId="NormalWeb">
    <w:name w:val="Normal (Web)"/>
    <w:basedOn w:val="Normal"/>
    <w:uiPriority w:val="99"/>
    <w:unhideWhenUsed/>
    <w:rsid w:val="00CF2DF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DFA"/>
  </w:style>
  <w:style w:type="character" w:styleId="Textoennegrita">
    <w:name w:val="Strong"/>
    <w:basedOn w:val="Fuentedeprrafopredeter"/>
    <w:uiPriority w:val="22"/>
    <w:qFormat/>
    <w:rsid w:val="00CF2DFA"/>
    <w:rPr>
      <w:b/>
      <w:bCs/>
    </w:rPr>
  </w:style>
  <w:style w:type="character" w:styleId="Hipervnculo">
    <w:name w:val="Hyperlink"/>
    <w:basedOn w:val="Fuentedeprrafopredeter"/>
    <w:uiPriority w:val="99"/>
    <w:unhideWhenUsed/>
    <w:rsid w:val="00CF2DFA"/>
    <w:rPr>
      <w:color w:val="0000FF"/>
      <w:u w:val="single"/>
    </w:rPr>
  </w:style>
  <w:style w:type="paragraph" w:styleId="Prrafodelista">
    <w:name w:val="List Paragraph"/>
    <w:basedOn w:val="Normal"/>
    <w:uiPriority w:val="34"/>
    <w:qFormat/>
    <w:rsid w:val="0051511C"/>
    <w:pPr>
      <w:spacing w:after="160" w:line="259" w:lineRule="auto"/>
      <w:ind w:left="720"/>
      <w:contextualSpacing/>
    </w:pPr>
  </w:style>
  <w:style w:type="character" w:customStyle="1" w:styleId="5zk7">
    <w:name w:val="_5zk7"/>
    <w:basedOn w:val="Fuentedeprrafopredeter"/>
    <w:rsid w:val="00B442C1"/>
  </w:style>
  <w:style w:type="paragraph" w:customStyle="1" w:styleId="TextoTextos">
    <w:name w:val="Texto (Textos)"/>
    <w:rsid w:val="0019345B"/>
    <w:pPr>
      <w:tabs>
        <w:tab w:val="left" w:pos="580"/>
      </w:tabs>
      <w:spacing w:before="142" w:after="142" w:line="300" w:lineRule="atLeast"/>
      <w:jc w:val="both"/>
    </w:pPr>
    <w:rPr>
      <w:rFonts w:ascii="Frutiger 45 Light" w:eastAsia="Times New Roman" w:hAnsi="Frutiger 45 Light" w:cs="Frutiger 45 Light"/>
      <w:color w:val="000000"/>
      <w:sz w:val="20"/>
      <w:szCs w:val="2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3835">
      <w:bodyDiv w:val="1"/>
      <w:marLeft w:val="0"/>
      <w:marRight w:val="0"/>
      <w:marTop w:val="0"/>
      <w:marBottom w:val="0"/>
      <w:divBdr>
        <w:top w:val="none" w:sz="0" w:space="0" w:color="auto"/>
        <w:left w:val="none" w:sz="0" w:space="0" w:color="auto"/>
        <w:bottom w:val="none" w:sz="0" w:space="0" w:color="auto"/>
        <w:right w:val="none" w:sz="0" w:space="0" w:color="auto"/>
      </w:divBdr>
      <w:divsChild>
        <w:div w:id="353071436">
          <w:marLeft w:val="0"/>
          <w:marRight w:val="0"/>
          <w:marTop w:val="0"/>
          <w:marBottom w:val="0"/>
          <w:divBdr>
            <w:top w:val="none" w:sz="0" w:space="0" w:color="auto"/>
            <w:left w:val="none" w:sz="0" w:space="0" w:color="auto"/>
            <w:bottom w:val="none" w:sz="0" w:space="0" w:color="auto"/>
            <w:right w:val="none" w:sz="0" w:space="0" w:color="auto"/>
          </w:divBdr>
          <w:divsChild>
            <w:div w:id="2072001210">
              <w:marLeft w:val="0"/>
              <w:marRight w:val="0"/>
              <w:marTop w:val="0"/>
              <w:marBottom w:val="0"/>
              <w:divBdr>
                <w:top w:val="none" w:sz="0" w:space="0" w:color="auto"/>
                <w:left w:val="none" w:sz="0" w:space="0" w:color="auto"/>
                <w:bottom w:val="none" w:sz="0" w:space="0" w:color="auto"/>
                <w:right w:val="none" w:sz="0" w:space="0" w:color="auto"/>
              </w:divBdr>
              <w:divsChild>
                <w:div w:id="4105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140">
          <w:marLeft w:val="0"/>
          <w:marRight w:val="0"/>
          <w:marTop w:val="0"/>
          <w:marBottom w:val="0"/>
          <w:divBdr>
            <w:top w:val="none" w:sz="0" w:space="0" w:color="auto"/>
            <w:left w:val="none" w:sz="0" w:space="0" w:color="auto"/>
            <w:bottom w:val="none" w:sz="0" w:space="0" w:color="auto"/>
            <w:right w:val="none" w:sz="0" w:space="0" w:color="auto"/>
          </w:divBdr>
          <w:divsChild>
            <w:div w:id="47287267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5017173">
      <w:bodyDiv w:val="1"/>
      <w:marLeft w:val="0"/>
      <w:marRight w:val="0"/>
      <w:marTop w:val="0"/>
      <w:marBottom w:val="0"/>
      <w:divBdr>
        <w:top w:val="none" w:sz="0" w:space="0" w:color="auto"/>
        <w:left w:val="none" w:sz="0" w:space="0" w:color="auto"/>
        <w:bottom w:val="none" w:sz="0" w:space="0" w:color="auto"/>
        <w:right w:val="none" w:sz="0" w:space="0" w:color="auto"/>
      </w:divBdr>
    </w:div>
    <w:div w:id="332924246">
      <w:bodyDiv w:val="1"/>
      <w:marLeft w:val="0"/>
      <w:marRight w:val="0"/>
      <w:marTop w:val="0"/>
      <w:marBottom w:val="0"/>
      <w:divBdr>
        <w:top w:val="none" w:sz="0" w:space="0" w:color="auto"/>
        <w:left w:val="none" w:sz="0" w:space="0" w:color="auto"/>
        <w:bottom w:val="none" w:sz="0" w:space="0" w:color="auto"/>
        <w:right w:val="none" w:sz="0" w:space="0" w:color="auto"/>
      </w:divBdr>
    </w:div>
    <w:div w:id="373963644">
      <w:bodyDiv w:val="1"/>
      <w:marLeft w:val="0"/>
      <w:marRight w:val="0"/>
      <w:marTop w:val="0"/>
      <w:marBottom w:val="0"/>
      <w:divBdr>
        <w:top w:val="none" w:sz="0" w:space="0" w:color="auto"/>
        <w:left w:val="none" w:sz="0" w:space="0" w:color="auto"/>
        <w:bottom w:val="none" w:sz="0" w:space="0" w:color="auto"/>
        <w:right w:val="none" w:sz="0" w:space="0" w:color="auto"/>
      </w:divBdr>
      <w:divsChild>
        <w:div w:id="1375421212">
          <w:marLeft w:val="0"/>
          <w:marRight w:val="0"/>
          <w:marTop w:val="0"/>
          <w:marBottom w:val="0"/>
          <w:divBdr>
            <w:top w:val="none" w:sz="0" w:space="0" w:color="auto"/>
            <w:left w:val="none" w:sz="0" w:space="0" w:color="auto"/>
            <w:bottom w:val="none" w:sz="0" w:space="0" w:color="auto"/>
            <w:right w:val="none" w:sz="0" w:space="0" w:color="auto"/>
          </w:divBdr>
        </w:div>
        <w:div w:id="858466288">
          <w:marLeft w:val="0"/>
          <w:marRight w:val="0"/>
          <w:marTop w:val="0"/>
          <w:marBottom w:val="0"/>
          <w:divBdr>
            <w:top w:val="none" w:sz="0" w:space="0" w:color="auto"/>
            <w:left w:val="none" w:sz="0" w:space="0" w:color="auto"/>
            <w:bottom w:val="none" w:sz="0" w:space="0" w:color="auto"/>
            <w:right w:val="none" w:sz="0" w:space="0" w:color="auto"/>
          </w:divBdr>
        </w:div>
        <w:div w:id="813789702">
          <w:marLeft w:val="0"/>
          <w:marRight w:val="0"/>
          <w:marTop w:val="0"/>
          <w:marBottom w:val="0"/>
          <w:divBdr>
            <w:top w:val="none" w:sz="0" w:space="0" w:color="auto"/>
            <w:left w:val="none" w:sz="0" w:space="0" w:color="auto"/>
            <w:bottom w:val="none" w:sz="0" w:space="0" w:color="auto"/>
            <w:right w:val="none" w:sz="0" w:space="0" w:color="auto"/>
          </w:divBdr>
        </w:div>
        <w:div w:id="1746106123">
          <w:marLeft w:val="0"/>
          <w:marRight w:val="0"/>
          <w:marTop w:val="0"/>
          <w:marBottom w:val="0"/>
          <w:divBdr>
            <w:top w:val="none" w:sz="0" w:space="0" w:color="auto"/>
            <w:left w:val="none" w:sz="0" w:space="0" w:color="auto"/>
            <w:bottom w:val="none" w:sz="0" w:space="0" w:color="auto"/>
            <w:right w:val="none" w:sz="0" w:space="0" w:color="auto"/>
          </w:divBdr>
        </w:div>
      </w:divsChild>
    </w:div>
    <w:div w:id="417991995">
      <w:bodyDiv w:val="1"/>
      <w:marLeft w:val="0"/>
      <w:marRight w:val="0"/>
      <w:marTop w:val="0"/>
      <w:marBottom w:val="0"/>
      <w:divBdr>
        <w:top w:val="none" w:sz="0" w:space="0" w:color="auto"/>
        <w:left w:val="none" w:sz="0" w:space="0" w:color="auto"/>
        <w:bottom w:val="none" w:sz="0" w:space="0" w:color="auto"/>
        <w:right w:val="none" w:sz="0" w:space="0" w:color="auto"/>
      </w:divBdr>
    </w:div>
    <w:div w:id="721102699">
      <w:bodyDiv w:val="1"/>
      <w:marLeft w:val="0"/>
      <w:marRight w:val="0"/>
      <w:marTop w:val="0"/>
      <w:marBottom w:val="0"/>
      <w:divBdr>
        <w:top w:val="none" w:sz="0" w:space="0" w:color="auto"/>
        <w:left w:val="none" w:sz="0" w:space="0" w:color="auto"/>
        <w:bottom w:val="none" w:sz="0" w:space="0" w:color="auto"/>
        <w:right w:val="none" w:sz="0" w:space="0" w:color="auto"/>
      </w:divBdr>
      <w:divsChild>
        <w:div w:id="1545219463">
          <w:marLeft w:val="0"/>
          <w:marRight w:val="0"/>
          <w:marTop w:val="0"/>
          <w:marBottom w:val="0"/>
          <w:divBdr>
            <w:top w:val="none" w:sz="0" w:space="0" w:color="auto"/>
            <w:left w:val="none" w:sz="0" w:space="0" w:color="auto"/>
            <w:bottom w:val="none" w:sz="0" w:space="0" w:color="auto"/>
            <w:right w:val="none" w:sz="0" w:space="0" w:color="auto"/>
          </w:divBdr>
        </w:div>
      </w:divsChild>
    </w:div>
    <w:div w:id="1014185246">
      <w:bodyDiv w:val="1"/>
      <w:marLeft w:val="0"/>
      <w:marRight w:val="0"/>
      <w:marTop w:val="0"/>
      <w:marBottom w:val="0"/>
      <w:divBdr>
        <w:top w:val="none" w:sz="0" w:space="0" w:color="auto"/>
        <w:left w:val="none" w:sz="0" w:space="0" w:color="auto"/>
        <w:bottom w:val="none" w:sz="0" w:space="0" w:color="auto"/>
        <w:right w:val="none" w:sz="0" w:space="0" w:color="auto"/>
      </w:divBdr>
    </w:div>
    <w:div w:id="1303193069">
      <w:bodyDiv w:val="1"/>
      <w:marLeft w:val="0"/>
      <w:marRight w:val="0"/>
      <w:marTop w:val="0"/>
      <w:marBottom w:val="0"/>
      <w:divBdr>
        <w:top w:val="none" w:sz="0" w:space="0" w:color="auto"/>
        <w:left w:val="none" w:sz="0" w:space="0" w:color="auto"/>
        <w:bottom w:val="none" w:sz="0" w:space="0" w:color="auto"/>
        <w:right w:val="none" w:sz="0" w:space="0" w:color="auto"/>
      </w:divBdr>
    </w:div>
    <w:div w:id="1526752885">
      <w:bodyDiv w:val="1"/>
      <w:marLeft w:val="0"/>
      <w:marRight w:val="0"/>
      <w:marTop w:val="0"/>
      <w:marBottom w:val="0"/>
      <w:divBdr>
        <w:top w:val="none" w:sz="0" w:space="0" w:color="auto"/>
        <w:left w:val="none" w:sz="0" w:space="0" w:color="auto"/>
        <w:bottom w:val="none" w:sz="0" w:space="0" w:color="auto"/>
        <w:right w:val="none" w:sz="0" w:space="0" w:color="auto"/>
      </w:divBdr>
      <w:divsChild>
        <w:div w:id="1169253248">
          <w:marLeft w:val="0"/>
          <w:marRight w:val="0"/>
          <w:marTop w:val="0"/>
          <w:marBottom w:val="0"/>
          <w:divBdr>
            <w:top w:val="none" w:sz="0" w:space="0" w:color="auto"/>
            <w:left w:val="none" w:sz="0" w:space="0" w:color="auto"/>
            <w:bottom w:val="none" w:sz="0" w:space="0" w:color="auto"/>
            <w:right w:val="none" w:sz="0" w:space="0" w:color="auto"/>
          </w:divBdr>
          <w:divsChild>
            <w:div w:id="266743182">
              <w:marLeft w:val="0"/>
              <w:marRight w:val="0"/>
              <w:marTop w:val="0"/>
              <w:marBottom w:val="0"/>
              <w:divBdr>
                <w:top w:val="none" w:sz="0" w:space="0" w:color="auto"/>
                <w:left w:val="none" w:sz="0" w:space="0" w:color="auto"/>
                <w:bottom w:val="none" w:sz="0" w:space="0" w:color="auto"/>
                <w:right w:val="none" w:sz="0" w:space="0" w:color="auto"/>
              </w:divBdr>
              <w:divsChild>
                <w:div w:id="670841230">
                  <w:marLeft w:val="0"/>
                  <w:marRight w:val="0"/>
                  <w:marTop w:val="0"/>
                  <w:marBottom w:val="0"/>
                  <w:divBdr>
                    <w:top w:val="none" w:sz="0" w:space="0" w:color="auto"/>
                    <w:left w:val="none" w:sz="0" w:space="0" w:color="auto"/>
                    <w:bottom w:val="none" w:sz="0" w:space="0" w:color="auto"/>
                    <w:right w:val="none" w:sz="0" w:space="0" w:color="auto"/>
                  </w:divBdr>
                  <w:divsChild>
                    <w:div w:id="1883327377">
                      <w:marLeft w:val="-10"/>
                      <w:marRight w:val="0"/>
                      <w:marTop w:val="0"/>
                      <w:marBottom w:val="0"/>
                      <w:divBdr>
                        <w:top w:val="none" w:sz="0" w:space="0" w:color="auto"/>
                        <w:left w:val="none" w:sz="0" w:space="0" w:color="auto"/>
                        <w:bottom w:val="none" w:sz="0" w:space="0" w:color="auto"/>
                        <w:right w:val="none" w:sz="0" w:space="0" w:color="auto"/>
                      </w:divBdr>
                      <w:divsChild>
                        <w:div w:id="2043482773">
                          <w:marLeft w:val="0"/>
                          <w:marRight w:val="0"/>
                          <w:marTop w:val="100"/>
                          <w:marBottom w:val="100"/>
                          <w:divBdr>
                            <w:top w:val="none" w:sz="0" w:space="0" w:color="auto"/>
                            <w:left w:val="none" w:sz="0" w:space="0" w:color="auto"/>
                            <w:bottom w:val="none" w:sz="0" w:space="0" w:color="auto"/>
                            <w:right w:val="none" w:sz="0" w:space="0" w:color="auto"/>
                          </w:divBdr>
                          <w:divsChild>
                            <w:div w:id="2065442648">
                              <w:marLeft w:val="0"/>
                              <w:marRight w:val="0"/>
                              <w:marTop w:val="0"/>
                              <w:marBottom w:val="0"/>
                              <w:divBdr>
                                <w:top w:val="none" w:sz="0" w:space="0" w:color="auto"/>
                                <w:left w:val="none" w:sz="0" w:space="0" w:color="auto"/>
                                <w:bottom w:val="none" w:sz="0" w:space="0" w:color="auto"/>
                                <w:right w:val="none" w:sz="0" w:space="0" w:color="auto"/>
                              </w:divBdr>
                              <w:divsChild>
                                <w:div w:id="1637562155">
                                  <w:marLeft w:val="0"/>
                                  <w:marRight w:val="0"/>
                                  <w:marTop w:val="0"/>
                                  <w:marBottom w:val="0"/>
                                  <w:divBdr>
                                    <w:top w:val="none" w:sz="0" w:space="0" w:color="auto"/>
                                    <w:left w:val="none" w:sz="0" w:space="0" w:color="auto"/>
                                    <w:bottom w:val="none" w:sz="0" w:space="0" w:color="auto"/>
                                    <w:right w:val="none" w:sz="0" w:space="0" w:color="auto"/>
                                  </w:divBdr>
                                  <w:divsChild>
                                    <w:div w:id="973826134">
                                      <w:marLeft w:val="0"/>
                                      <w:marRight w:val="0"/>
                                      <w:marTop w:val="0"/>
                                      <w:marBottom w:val="0"/>
                                      <w:divBdr>
                                        <w:top w:val="none" w:sz="0" w:space="0" w:color="auto"/>
                                        <w:left w:val="none" w:sz="0" w:space="0" w:color="auto"/>
                                        <w:bottom w:val="none" w:sz="0" w:space="0" w:color="auto"/>
                                        <w:right w:val="none" w:sz="0" w:space="0" w:color="auto"/>
                                      </w:divBdr>
                                      <w:divsChild>
                                        <w:div w:id="1679307384">
                                          <w:marLeft w:val="0"/>
                                          <w:marRight w:val="0"/>
                                          <w:marTop w:val="0"/>
                                          <w:marBottom w:val="0"/>
                                          <w:divBdr>
                                            <w:top w:val="none" w:sz="0" w:space="0" w:color="auto"/>
                                            <w:left w:val="none" w:sz="0" w:space="0" w:color="auto"/>
                                            <w:bottom w:val="none" w:sz="0" w:space="0" w:color="auto"/>
                                            <w:right w:val="none" w:sz="0" w:space="0" w:color="auto"/>
                                          </w:divBdr>
                                          <w:divsChild>
                                            <w:div w:id="1664778081">
                                              <w:marLeft w:val="0"/>
                                              <w:marRight w:val="0"/>
                                              <w:marTop w:val="0"/>
                                              <w:marBottom w:val="0"/>
                                              <w:divBdr>
                                                <w:top w:val="none" w:sz="0" w:space="0" w:color="auto"/>
                                                <w:left w:val="none" w:sz="0" w:space="0" w:color="auto"/>
                                                <w:bottom w:val="none" w:sz="0" w:space="0" w:color="auto"/>
                                                <w:right w:val="none" w:sz="0" w:space="0" w:color="auto"/>
                                              </w:divBdr>
                                              <w:divsChild>
                                                <w:div w:id="845826693">
                                                  <w:marLeft w:val="0"/>
                                                  <w:marRight w:val="0"/>
                                                  <w:marTop w:val="0"/>
                                                  <w:marBottom w:val="0"/>
                                                  <w:divBdr>
                                                    <w:top w:val="none" w:sz="0" w:space="0" w:color="auto"/>
                                                    <w:left w:val="none" w:sz="0" w:space="0" w:color="auto"/>
                                                    <w:bottom w:val="none" w:sz="0" w:space="0" w:color="auto"/>
                                                    <w:right w:val="none" w:sz="0" w:space="0" w:color="auto"/>
                                                  </w:divBdr>
                                                  <w:divsChild>
                                                    <w:div w:id="187644413">
                                                      <w:marLeft w:val="0"/>
                                                      <w:marRight w:val="0"/>
                                                      <w:marTop w:val="0"/>
                                                      <w:marBottom w:val="0"/>
                                                      <w:divBdr>
                                                        <w:top w:val="none" w:sz="0" w:space="0" w:color="auto"/>
                                                        <w:left w:val="none" w:sz="0" w:space="0" w:color="auto"/>
                                                        <w:bottom w:val="none" w:sz="0" w:space="0" w:color="auto"/>
                                                        <w:right w:val="none" w:sz="0" w:space="0" w:color="auto"/>
                                                      </w:divBdr>
                                                      <w:divsChild>
                                                        <w:div w:id="289361532">
                                                          <w:marLeft w:val="0"/>
                                                          <w:marRight w:val="0"/>
                                                          <w:marTop w:val="0"/>
                                                          <w:marBottom w:val="0"/>
                                                          <w:divBdr>
                                                            <w:top w:val="none" w:sz="0" w:space="0" w:color="auto"/>
                                                            <w:left w:val="none" w:sz="0" w:space="0" w:color="auto"/>
                                                            <w:bottom w:val="none" w:sz="0" w:space="0" w:color="auto"/>
                                                            <w:right w:val="none" w:sz="0" w:space="0" w:color="auto"/>
                                                          </w:divBdr>
                                                          <w:divsChild>
                                                            <w:div w:id="871918193">
                                                              <w:marLeft w:val="0"/>
                                                              <w:marRight w:val="0"/>
                                                              <w:marTop w:val="0"/>
                                                              <w:marBottom w:val="0"/>
                                                              <w:divBdr>
                                                                <w:top w:val="none" w:sz="0" w:space="0" w:color="auto"/>
                                                                <w:left w:val="none" w:sz="0" w:space="0" w:color="auto"/>
                                                                <w:bottom w:val="none" w:sz="0" w:space="0" w:color="auto"/>
                                                                <w:right w:val="none" w:sz="0" w:space="0" w:color="auto"/>
                                                              </w:divBdr>
                                                              <w:divsChild>
                                                                <w:div w:id="1361854089">
                                                                  <w:marLeft w:val="0"/>
                                                                  <w:marRight w:val="0"/>
                                                                  <w:marTop w:val="0"/>
                                                                  <w:marBottom w:val="0"/>
                                                                  <w:divBdr>
                                                                    <w:top w:val="single" w:sz="4" w:space="0" w:color="E5E6E9"/>
                                                                    <w:left w:val="single" w:sz="4" w:space="0" w:color="DFE0E4"/>
                                                                    <w:bottom w:val="single" w:sz="4" w:space="0" w:color="D0D1D5"/>
                                                                    <w:right w:val="single" w:sz="4" w:space="0" w:color="DFE0E4"/>
                                                                  </w:divBdr>
                                                                  <w:divsChild>
                                                                    <w:div w:id="931430087">
                                                                      <w:marLeft w:val="0"/>
                                                                      <w:marRight w:val="0"/>
                                                                      <w:marTop w:val="0"/>
                                                                      <w:marBottom w:val="0"/>
                                                                      <w:divBdr>
                                                                        <w:top w:val="none" w:sz="0" w:space="0" w:color="auto"/>
                                                                        <w:left w:val="none" w:sz="0" w:space="0" w:color="auto"/>
                                                                        <w:bottom w:val="none" w:sz="0" w:space="0" w:color="auto"/>
                                                                        <w:right w:val="none" w:sz="0" w:space="0" w:color="auto"/>
                                                                      </w:divBdr>
                                                                      <w:divsChild>
                                                                        <w:div w:id="2126385798">
                                                                          <w:marLeft w:val="0"/>
                                                                          <w:marRight w:val="0"/>
                                                                          <w:marTop w:val="0"/>
                                                                          <w:marBottom w:val="0"/>
                                                                          <w:divBdr>
                                                                            <w:top w:val="single" w:sz="4" w:space="0" w:color="E5E6E9"/>
                                                                            <w:left w:val="single" w:sz="4" w:space="0" w:color="DFE0E4"/>
                                                                            <w:bottom w:val="single" w:sz="4" w:space="0" w:color="D0D1D5"/>
                                                                            <w:right w:val="single" w:sz="4" w:space="0" w:color="DFE0E4"/>
                                                                          </w:divBdr>
                                                                          <w:divsChild>
                                                                            <w:div w:id="1690058359">
                                                                              <w:marLeft w:val="0"/>
                                                                              <w:marRight w:val="0"/>
                                                                              <w:marTop w:val="0"/>
                                                                              <w:marBottom w:val="0"/>
                                                                              <w:divBdr>
                                                                                <w:top w:val="none" w:sz="0" w:space="0" w:color="auto"/>
                                                                                <w:left w:val="none" w:sz="0" w:space="0" w:color="auto"/>
                                                                                <w:bottom w:val="none" w:sz="0" w:space="0" w:color="auto"/>
                                                                                <w:right w:val="none" w:sz="0" w:space="0" w:color="auto"/>
                                                                              </w:divBdr>
                                                                              <w:divsChild>
                                                                                <w:div w:id="12266128">
                                                                                  <w:marLeft w:val="0"/>
                                                                                  <w:marRight w:val="0"/>
                                                                                  <w:marTop w:val="0"/>
                                                                                  <w:marBottom w:val="0"/>
                                                                                  <w:divBdr>
                                                                                    <w:top w:val="none" w:sz="0" w:space="0" w:color="auto"/>
                                                                                    <w:left w:val="none" w:sz="0" w:space="0" w:color="auto"/>
                                                                                    <w:bottom w:val="none" w:sz="0" w:space="0" w:color="auto"/>
                                                                                    <w:right w:val="none" w:sz="0" w:space="0" w:color="auto"/>
                                                                                  </w:divBdr>
                                                                                  <w:divsChild>
                                                                                    <w:div w:id="1416705802">
                                                                                      <w:marLeft w:val="0"/>
                                                                                      <w:marRight w:val="0"/>
                                                                                      <w:marTop w:val="0"/>
                                                                                      <w:marBottom w:val="0"/>
                                                                                      <w:divBdr>
                                                                                        <w:top w:val="none" w:sz="0" w:space="0" w:color="auto"/>
                                                                                        <w:left w:val="none" w:sz="0" w:space="0" w:color="auto"/>
                                                                                        <w:bottom w:val="none" w:sz="0" w:space="0" w:color="auto"/>
                                                                                        <w:right w:val="none" w:sz="0" w:space="0" w:color="auto"/>
                                                                                      </w:divBdr>
                                                                                      <w:divsChild>
                                                                                        <w:div w:id="5558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519928">
      <w:bodyDiv w:val="1"/>
      <w:marLeft w:val="0"/>
      <w:marRight w:val="0"/>
      <w:marTop w:val="0"/>
      <w:marBottom w:val="0"/>
      <w:divBdr>
        <w:top w:val="none" w:sz="0" w:space="0" w:color="auto"/>
        <w:left w:val="none" w:sz="0" w:space="0" w:color="auto"/>
        <w:bottom w:val="none" w:sz="0" w:space="0" w:color="auto"/>
        <w:right w:val="none" w:sz="0" w:space="0" w:color="auto"/>
      </w:divBdr>
    </w:div>
    <w:div w:id="1689989396">
      <w:bodyDiv w:val="1"/>
      <w:marLeft w:val="0"/>
      <w:marRight w:val="0"/>
      <w:marTop w:val="0"/>
      <w:marBottom w:val="0"/>
      <w:divBdr>
        <w:top w:val="none" w:sz="0" w:space="0" w:color="auto"/>
        <w:left w:val="none" w:sz="0" w:space="0" w:color="auto"/>
        <w:bottom w:val="none" w:sz="0" w:space="0" w:color="auto"/>
        <w:right w:val="none" w:sz="0" w:space="0" w:color="auto"/>
      </w:divBdr>
    </w:div>
    <w:div w:id="1996832093">
      <w:bodyDiv w:val="1"/>
      <w:marLeft w:val="0"/>
      <w:marRight w:val="0"/>
      <w:marTop w:val="0"/>
      <w:marBottom w:val="0"/>
      <w:divBdr>
        <w:top w:val="none" w:sz="0" w:space="0" w:color="auto"/>
        <w:left w:val="none" w:sz="0" w:space="0" w:color="auto"/>
        <w:bottom w:val="none" w:sz="0" w:space="0" w:color="auto"/>
        <w:right w:val="none" w:sz="0" w:space="0" w:color="auto"/>
      </w:divBdr>
      <w:divsChild>
        <w:div w:id="1814173724">
          <w:marLeft w:val="0"/>
          <w:marRight w:val="0"/>
          <w:marTop w:val="0"/>
          <w:marBottom w:val="0"/>
          <w:divBdr>
            <w:top w:val="none" w:sz="0" w:space="0" w:color="auto"/>
            <w:left w:val="none" w:sz="0" w:space="0" w:color="auto"/>
            <w:bottom w:val="none" w:sz="0" w:space="0" w:color="auto"/>
            <w:right w:val="none" w:sz="0" w:space="0" w:color="auto"/>
          </w:divBdr>
          <w:divsChild>
            <w:div w:id="67384480">
              <w:marLeft w:val="0"/>
              <w:marRight w:val="0"/>
              <w:marTop w:val="0"/>
              <w:marBottom w:val="0"/>
              <w:divBdr>
                <w:top w:val="none" w:sz="0" w:space="0" w:color="auto"/>
                <w:left w:val="none" w:sz="0" w:space="0" w:color="auto"/>
                <w:bottom w:val="none" w:sz="0" w:space="0" w:color="auto"/>
                <w:right w:val="none" w:sz="0" w:space="0" w:color="auto"/>
              </w:divBdr>
              <w:divsChild>
                <w:div w:id="2026899063">
                  <w:marLeft w:val="0"/>
                  <w:marRight w:val="0"/>
                  <w:marTop w:val="0"/>
                  <w:marBottom w:val="0"/>
                  <w:divBdr>
                    <w:top w:val="none" w:sz="0" w:space="0" w:color="auto"/>
                    <w:left w:val="none" w:sz="0" w:space="0" w:color="auto"/>
                    <w:bottom w:val="none" w:sz="0" w:space="0" w:color="auto"/>
                    <w:right w:val="none" w:sz="0" w:space="0" w:color="auto"/>
                  </w:divBdr>
                  <w:divsChild>
                    <w:div w:id="1553811901">
                      <w:marLeft w:val="-12"/>
                      <w:marRight w:val="0"/>
                      <w:marTop w:val="0"/>
                      <w:marBottom w:val="0"/>
                      <w:divBdr>
                        <w:top w:val="none" w:sz="0" w:space="0" w:color="auto"/>
                        <w:left w:val="none" w:sz="0" w:space="0" w:color="auto"/>
                        <w:bottom w:val="none" w:sz="0" w:space="0" w:color="auto"/>
                        <w:right w:val="none" w:sz="0" w:space="0" w:color="auto"/>
                      </w:divBdr>
                      <w:divsChild>
                        <w:div w:id="1224488876">
                          <w:marLeft w:val="0"/>
                          <w:marRight w:val="0"/>
                          <w:marTop w:val="100"/>
                          <w:marBottom w:val="100"/>
                          <w:divBdr>
                            <w:top w:val="none" w:sz="0" w:space="0" w:color="auto"/>
                            <w:left w:val="none" w:sz="0" w:space="0" w:color="auto"/>
                            <w:bottom w:val="none" w:sz="0" w:space="0" w:color="auto"/>
                            <w:right w:val="none" w:sz="0" w:space="0" w:color="auto"/>
                          </w:divBdr>
                          <w:divsChild>
                            <w:div w:id="23675707">
                              <w:marLeft w:val="0"/>
                              <w:marRight w:val="0"/>
                              <w:marTop w:val="0"/>
                              <w:marBottom w:val="0"/>
                              <w:divBdr>
                                <w:top w:val="none" w:sz="0" w:space="0" w:color="auto"/>
                                <w:left w:val="none" w:sz="0" w:space="0" w:color="auto"/>
                                <w:bottom w:val="none" w:sz="0" w:space="0" w:color="auto"/>
                                <w:right w:val="none" w:sz="0" w:space="0" w:color="auto"/>
                              </w:divBdr>
                              <w:divsChild>
                                <w:div w:id="1182162187">
                                  <w:marLeft w:val="0"/>
                                  <w:marRight w:val="0"/>
                                  <w:marTop w:val="0"/>
                                  <w:marBottom w:val="0"/>
                                  <w:divBdr>
                                    <w:top w:val="none" w:sz="0" w:space="0" w:color="auto"/>
                                    <w:left w:val="none" w:sz="0" w:space="0" w:color="auto"/>
                                    <w:bottom w:val="none" w:sz="0" w:space="0" w:color="auto"/>
                                    <w:right w:val="none" w:sz="0" w:space="0" w:color="auto"/>
                                  </w:divBdr>
                                  <w:divsChild>
                                    <w:div w:id="1159611382">
                                      <w:marLeft w:val="0"/>
                                      <w:marRight w:val="0"/>
                                      <w:marTop w:val="0"/>
                                      <w:marBottom w:val="0"/>
                                      <w:divBdr>
                                        <w:top w:val="none" w:sz="0" w:space="0" w:color="auto"/>
                                        <w:left w:val="none" w:sz="0" w:space="0" w:color="auto"/>
                                        <w:bottom w:val="none" w:sz="0" w:space="0" w:color="auto"/>
                                        <w:right w:val="none" w:sz="0" w:space="0" w:color="auto"/>
                                      </w:divBdr>
                                      <w:divsChild>
                                        <w:div w:id="728924000">
                                          <w:marLeft w:val="0"/>
                                          <w:marRight w:val="0"/>
                                          <w:marTop w:val="0"/>
                                          <w:marBottom w:val="0"/>
                                          <w:divBdr>
                                            <w:top w:val="none" w:sz="0" w:space="0" w:color="auto"/>
                                            <w:left w:val="none" w:sz="0" w:space="0" w:color="auto"/>
                                            <w:bottom w:val="none" w:sz="0" w:space="0" w:color="auto"/>
                                            <w:right w:val="none" w:sz="0" w:space="0" w:color="auto"/>
                                          </w:divBdr>
                                          <w:divsChild>
                                            <w:div w:id="843741724">
                                              <w:marLeft w:val="0"/>
                                              <w:marRight w:val="0"/>
                                              <w:marTop w:val="0"/>
                                              <w:marBottom w:val="0"/>
                                              <w:divBdr>
                                                <w:top w:val="none" w:sz="0" w:space="0" w:color="auto"/>
                                                <w:left w:val="none" w:sz="0" w:space="0" w:color="auto"/>
                                                <w:bottom w:val="none" w:sz="0" w:space="0" w:color="auto"/>
                                                <w:right w:val="none" w:sz="0" w:space="0" w:color="auto"/>
                                              </w:divBdr>
                                              <w:divsChild>
                                                <w:div w:id="1331642384">
                                                  <w:marLeft w:val="0"/>
                                                  <w:marRight w:val="0"/>
                                                  <w:marTop w:val="0"/>
                                                  <w:marBottom w:val="138"/>
                                                  <w:divBdr>
                                                    <w:top w:val="none" w:sz="0" w:space="0" w:color="auto"/>
                                                    <w:left w:val="none" w:sz="0" w:space="0" w:color="auto"/>
                                                    <w:bottom w:val="none" w:sz="0" w:space="0" w:color="auto"/>
                                                    <w:right w:val="none" w:sz="0" w:space="0" w:color="auto"/>
                                                  </w:divBdr>
                                                  <w:divsChild>
                                                    <w:div w:id="1591889807">
                                                      <w:marLeft w:val="0"/>
                                                      <w:marRight w:val="0"/>
                                                      <w:marTop w:val="0"/>
                                                      <w:marBottom w:val="0"/>
                                                      <w:divBdr>
                                                        <w:top w:val="none" w:sz="0" w:space="0" w:color="auto"/>
                                                        <w:left w:val="none" w:sz="0" w:space="0" w:color="auto"/>
                                                        <w:bottom w:val="none" w:sz="0" w:space="0" w:color="auto"/>
                                                        <w:right w:val="none" w:sz="0" w:space="0" w:color="auto"/>
                                                      </w:divBdr>
                                                      <w:divsChild>
                                                        <w:div w:id="161547537">
                                                          <w:marLeft w:val="0"/>
                                                          <w:marRight w:val="0"/>
                                                          <w:marTop w:val="0"/>
                                                          <w:marBottom w:val="0"/>
                                                          <w:divBdr>
                                                            <w:top w:val="none" w:sz="0" w:space="0" w:color="auto"/>
                                                            <w:left w:val="none" w:sz="0" w:space="0" w:color="auto"/>
                                                            <w:bottom w:val="none" w:sz="0" w:space="0" w:color="auto"/>
                                                            <w:right w:val="none" w:sz="0" w:space="0" w:color="auto"/>
                                                          </w:divBdr>
                                                          <w:divsChild>
                                                            <w:div w:id="770247864">
                                                              <w:marLeft w:val="0"/>
                                                              <w:marRight w:val="0"/>
                                                              <w:marTop w:val="0"/>
                                                              <w:marBottom w:val="0"/>
                                                              <w:divBdr>
                                                                <w:top w:val="none" w:sz="0" w:space="0" w:color="auto"/>
                                                                <w:left w:val="none" w:sz="0" w:space="0" w:color="auto"/>
                                                                <w:bottom w:val="none" w:sz="0" w:space="0" w:color="auto"/>
                                                                <w:right w:val="none" w:sz="0" w:space="0" w:color="auto"/>
                                                              </w:divBdr>
                                                              <w:divsChild>
                                                                <w:div w:id="1879048410">
                                                                  <w:marLeft w:val="0"/>
                                                                  <w:marRight w:val="0"/>
                                                                  <w:marTop w:val="0"/>
                                                                  <w:marBottom w:val="0"/>
                                                                  <w:divBdr>
                                                                    <w:top w:val="single" w:sz="4" w:space="0" w:color="E5E6E9"/>
                                                                    <w:left w:val="single" w:sz="4" w:space="0" w:color="DFE0E4"/>
                                                                    <w:bottom w:val="single" w:sz="4" w:space="0" w:color="D0D1D5"/>
                                                                    <w:right w:val="single" w:sz="4" w:space="0" w:color="DFE0E4"/>
                                                                  </w:divBdr>
                                                                  <w:divsChild>
                                                                    <w:div w:id="210188295">
                                                                      <w:marLeft w:val="0"/>
                                                                      <w:marRight w:val="0"/>
                                                                      <w:marTop w:val="0"/>
                                                                      <w:marBottom w:val="0"/>
                                                                      <w:divBdr>
                                                                        <w:top w:val="none" w:sz="0" w:space="0" w:color="auto"/>
                                                                        <w:left w:val="none" w:sz="0" w:space="0" w:color="auto"/>
                                                                        <w:bottom w:val="none" w:sz="0" w:space="0" w:color="auto"/>
                                                                        <w:right w:val="none" w:sz="0" w:space="0" w:color="auto"/>
                                                                      </w:divBdr>
                                                                      <w:divsChild>
                                                                        <w:div w:id="1304238796">
                                                                          <w:marLeft w:val="0"/>
                                                                          <w:marRight w:val="0"/>
                                                                          <w:marTop w:val="0"/>
                                                                          <w:marBottom w:val="0"/>
                                                                          <w:divBdr>
                                                                            <w:top w:val="none" w:sz="0" w:space="0" w:color="auto"/>
                                                                            <w:left w:val="none" w:sz="0" w:space="0" w:color="auto"/>
                                                                            <w:bottom w:val="none" w:sz="0" w:space="0" w:color="auto"/>
                                                                            <w:right w:val="none" w:sz="0" w:space="0" w:color="auto"/>
                                                                          </w:divBdr>
                                                                          <w:divsChild>
                                                                            <w:div w:id="1893542803">
                                                                              <w:marLeft w:val="0"/>
                                                                              <w:marRight w:val="0"/>
                                                                              <w:marTop w:val="0"/>
                                                                              <w:marBottom w:val="0"/>
                                                                              <w:divBdr>
                                                                                <w:top w:val="none" w:sz="0" w:space="0" w:color="auto"/>
                                                                                <w:left w:val="none" w:sz="0" w:space="0" w:color="auto"/>
                                                                                <w:bottom w:val="none" w:sz="0" w:space="0" w:color="auto"/>
                                                                                <w:right w:val="none" w:sz="0" w:space="0" w:color="auto"/>
                                                                              </w:divBdr>
                                                                              <w:divsChild>
                                                                                <w:div w:id="19658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3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unicaciones@empas.gov.co" TargetMode="External"/><Relationship Id="rId4" Type="http://schemas.openxmlformats.org/officeDocument/2006/relationships/settings" Target="settings.xml"/><Relationship Id="rId9" Type="http://schemas.openxmlformats.org/officeDocument/2006/relationships/hyperlink" Target="mailto:empascomunicacione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B1880-B995-41D7-9B72-39F5439C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2212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EMPAS S.A. E.S.P</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audlag01</dc:creator>
  <cp:lastModifiedBy>Audry Laguado</cp:lastModifiedBy>
  <cp:revision>2</cp:revision>
  <cp:lastPrinted>2017-09-28T19:09:00Z</cp:lastPrinted>
  <dcterms:created xsi:type="dcterms:W3CDTF">2019-04-08T16:59:00Z</dcterms:created>
  <dcterms:modified xsi:type="dcterms:W3CDTF">2019-04-08T16:59:00Z</dcterms:modified>
</cp:coreProperties>
</file>