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01" w:rsidRPr="00AE623C" w:rsidRDefault="00334405" w:rsidP="003C6601">
      <w:pPr>
        <w:jc w:val="center"/>
        <w:rPr>
          <w:b/>
        </w:rPr>
      </w:pPr>
      <w:r>
        <w:rPr>
          <w:b/>
        </w:rPr>
        <w:t xml:space="preserve">Boletín </w:t>
      </w:r>
      <w:r w:rsidR="008470AA">
        <w:rPr>
          <w:b/>
        </w:rPr>
        <w:t>#</w:t>
      </w:r>
      <w:r>
        <w:rPr>
          <w:b/>
        </w:rPr>
        <w:t>0</w:t>
      </w:r>
      <w:r w:rsidR="00812728">
        <w:rPr>
          <w:b/>
        </w:rPr>
        <w:t>01</w:t>
      </w:r>
    </w:p>
    <w:p w:rsidR="008967F9" w:rsidRDefault="00D2716F" w:rsidP="00BF5F39">
      <w:pPr>
        <w:jc w:val="center"/>
        <w:rPr>
          <w:rFonts w:ascii="Arial" w:hAnsi="Arial" w:cs="Arial"/>
          <w:b/>
          <w:color w:val="00B050"/>
          <w:sz w:val="32"/>
          <w:szCs w:val="30"/>
          <w:u w:val="single"/>
        </w:rPr>
      </w:pPr>
      <w:r>
        <w:rPr>
          <w:rFonts w:ascii="Arial" w:hAnsi="Arial" w:cs="Arial"/>
          <w:b/>
          <w:color w:val="00B050"/>
          <w:sz w:val="32"/>
          <w:szCs w:val="30"/>
          <w:u w:val="single"/>
        </w:rPr>
        <w:t>EMPAS realiza</w:t>
      </w:r>
      <w:r w:rsidR="00812728">
        <w:rPr>
          <w:rFonts w:ascii="Arial" w:hAnsi="Arial" w:cs="Arial"/>
          <w:b/>
          <w:color w:val="00B050"/>
          <w:sz w:val="32"/>
          <w:szCs w:val="30"/>
          <w:u w:val="single"/>
        </w:rPr>
        <w:t xml:space="preserve"> cambio de tapas </w:t>
      </w:r>
    </w:p>
    <w:p w:rsidR="00B15773" w:rsidRDefault="00812728" w:rsidP="00BF5F39">
      <w:pPr>
        <w:jc w:val="center"/>
        <w:rPr>
          <w:rFonts w:ascii="Arial" w:hAnsi="Arial" w:cs="Arial"/>
          <w:b/>
          <w:color w:val="00B050"/>
          <w:sz w:val="32"/>
          <w:szCs w:val="30"/>
          <w:u w:val="single"/>
        </w:rPr>
      </w:pPr>
      <w:r>
        <w:rPr>
          <w:rFonts w:ascii="Arial" w:hAnsi="Arial" w:cs="Arial"/>
          <w:b/>
          <w:noProof/>
          <w:color w:val="00B050"/>
          <w:sz w:val="32"/>
          <w:szCs w:val="30"/>
          <w:u w:val="single"/>
          <w:lang w:eastAsia="es-CO"/>
        </w:rPr>
        <w:drawing>
          <wp:inline distT="0" distB="0" distL="0" distR="0">
            <wp:extent cx="5610225" cy="3152775"/>
            <wp:effectExtent l="0" t="0" r="9525" b="9525"/>
            <wp:docPr id="1" name="Imagen 1" descr="D:\2017 Boletines\ENERO\EMPAS -001\WhatsApp Image 2017-01-19 at 5.01.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7 Boletines\ENERO\EMPAS -001\WhatsApp Image 2017-01-19 at 5.01.19 PM.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3152775"/>
                    </a:xfrm>
                    <a:prstGeom prst="rect">
                      <a:avLst/>
                    </a:prstGeom>
                    <a:noFill/>
                    <a:ln>
                      <a:noFill/>
                    </a:ln>
                  </pic:spPr>
                </pic:pic>
              </a:graphicData>
            </a:graphic>
          </wp:inline>
        </w:drawing>
      </w:r>
    </w:p>
    <w:p w:rsidR="00812728" w:rsidRPr="00DA07D2" w:rsidRDefault="00812728" w:rsidP="00812728">
      <w:pPr>
        <w:jc w:val="both"/>
        <w:rPr>
          <w:rFonts w:ascii="Arial" w:hAnsi="Arial" w:cs="Arial"/>
          <w:sz w:val="20"/>
        </w:rPr>
      </w:pPr>
      <w:r>
        <w:rPr>
          <w:rFonts w:ascii="Arial" w:hAnsi="Arial" w:cs="Arial"/>
          <w:b/>
          <w:sz w:val="20"/>
        </w:rPr>
        <w:t>Floridablanca</w:t>
      </w:r>
      <w:r w:rsidR="007A0E27" w:rsidRPr="007A6618">
        <w:rPr>
          <w:rFonts w:ascii="Arial" w:hAnsi="Arial" w:cs="Arial"/>
          <w:b/>
          <w:sz w:val="20"/>
        </w:rPr>
        <w:t xml:space="preserve">, </w:t>
      </w:r>
      <w:r>
        <w:rPr>
          <w:rFonts w:ascii="Arial" w:hAnsi="Arial" w:cs="Arial"/>
          <w:b/>
          <w:sz w:val="20"/>
        </w:rPr>
        <w:t>20</w:t>
      </w:r>
      <w:r w:rsidR="008967F9">
        <w:rPr>
          <w:rFonts w:ascii="Arial" w:hAnsi="Arial" w:cs="Arial"/>
          <w:b/>
          <w:sz w:val="20"/>
        </w:rPr>
        <w:t xml:space="preserve"> de </w:t>
      </w:r>
      <w:r>
        <w:rPr>
          <w:rFonts w:ascii="Arial" w:hAnsi="Arial" w:cs="Arial"/>
          <w:b/>
          <w:sz w:val="20"/>
        </w:rPr>
        <w:t>enero de 2017</w:t>
      </w:r>
      <w:r w:rsidR="007A0E27" w:rsidRPr="007A6618">
        <w:rPr>
          <w:rFonts w:ascii="Arial" w:hAnsi="Arial" w:cs="Arial"/>
          <w:b/>
          <w:sz w:val="20"/>
        </w:rPr>
        <w:t>.</w:t>
      </w:r>
      <w:r w:rsidR="001E3BA4">
        <w:rPr>
          <w:rFonts w:ascii="Arial" w:hAnsi="Arial" w:cs="Arial"/>
          <w:b/>
          <w:sz w:val="20"/>
        </w:rPr>
        <w:t xml:space="preserve">  </w:t>
      </w:r>
      <w:r w:rsidR="00DA07D2" w:rsidRPr="00DA07D2">
        <w:rPr>
          <w:rFonts w:ascii="Arial" w:hAnsi="Arial" w:cs="Arial"/>
          <w:sz w:val="20"/>
        </w:rPr>
        <w:t>Tras evidenciar</w:t>
      </w:r>
      <w:r w:rsidR="00DA07D2">
        <w:rPr>
          <w:rFonts w:ascii="Arial" w:hAnsi="Arial" w:cs="Arial"/>
          <w:b/>
          <w:sz w:val="20"/>
        </w:rPr>
        <w:t xml:space="preserve"> </w:t>
      </w:r>
      <w:r w:rsidR="00DA07D2">
        <w:rPr>
          <w:rFonts w:ascii="Arial" w:hAnsi="Arial" w:cs="Arial"/>
          <w:sz w:val="20"/>
        </w:rPr>
        <w:t xml:space="preserve">fracturas en la corona de un pozo de inspección del sistema de alcantarillado, ubicado en la paralela el Bosque, sentido sur norte, funcionarios de EMPAS acudieron al mencionado lugar para dar inicio a la renovación de esta estructura, y así garantizar el servicio y la movilidad de los conductores. </w:t>
      </w:r>
    </w:p>
    <w:p w:rsidR="00DA07D2" w:rsidRDefault="00DA07D2" w:rsidP="00812728">
      <w:pPr>
        <w:jc w:val="both"/>
        <w:rPr>
          <w:rFonts w:ascii="Arial" w:hAnsi="Arial" w:cs="Arial"/>
          <w:sz w:val="20"/>
        </w:rPr>
      </w:pPr>
      <w:r>
        <w:rPr>
          <w:rFonts w:ascii="Arial" w:hAnsi="Arial" w:cs="Arial"/>
          <w:sz w:val="20"/>
        </w:rPr>
        <w:t>“</w:t>
      </w:r>
      <w:r w:rsidR="00812728" w:rsidRPr="00812728">
        <w:rPr>
          <w:rFonts w:ascii="Arial" w:hAnsi="Arial" w:cs="Arial"/>
          <w:sz w:val="20"/>
        </w:rPr>
        <w:t>Estamos haciendo el re</w:t>
      </w:r>
      <w:r>
        <w:rPr>
          <w:rFonts w:ascii="Arial" w:hAnsi="Arial" w:cs="Arial"/>
          <w:sz w:val="20"/>
        </w:rPr>
        <w:t>e</w:t>
      </w:r>
      <w:r w:rsidR="00812728" w:rsidRPr="00812728">
        <w:rPr>
          <w:rFonts w:ascii="Arial" w:hAnsi="Arial" w:cs="Arial"/>
          <w:sz w:val="20"/>
        </w:rPr>
        <w:t>mplaz</w:t>
      </w:r>
      <w:r>
        <w:rPr>
          <w:rFonts w:ascii="Arial" w:hAnsi="Arial" w:cs="Arial"/>
          <w:sz w:val="20"/>
        </w:rPr>
        <w:t>o de la corona del pozo que está</w:t>
      </w:r>
      <w:r w:rsidR="00812728" w:rsidRPr="00812728">
        <w:rPr>
          <w:rFonts w:ascii="Arial" w:hAnsi="Arial" w:cs="Arial"/>
          <w:sz w:val="20"/>
        </w:rPr>
        <w:t xml:space="preserve"> ubi</w:t>
      </w:r>
      <w:r>
        <w:rPr>
          <w:rFonts w:ascii="Arial" w:hAnsi="Arial" w:cs="Arial"/>
          <w:sz w:val="20"/>
        </w:rPr>
        <w:t>cado sobre la paralela sentido C</w:t>
      </w:r>
      <w:r w:rsidR="00812728" w:rsidRPr="00812728">
        <w:rPr>
          <w:rFonts w:ascii="Arial" w:hAnsi="Arial" w:cs="Arial"/>
          <w:sz w:val="20"/>
        </w:rPr>
        <w:t>añaver</w:t>
      </w:r>
      <w:r>
        <w:rPr>
          <w:rFonts w:ascii="Arial" w:hAnsi="Arial" w:cs="Arial"/>
          <w:sz w:val="20"/>
        </w:rPr>
        <w:t>a</w:t>
      </w:r>
      <w:r w:rsidR="00812728" w:rsidRPr="00812728">
        <w:rPr>
          <w:rFonts w:ascii="Arial" w:hAnsi="Arial" w:cs="Arial"/>
          <w:sz w:val="20"/>
        </w:rPr>
        <w:t xml:space="preserve">l </w:t>
      </w:r>
      <w:r w:rsidR="00812728">
        <w:rPr>
          <w:rFonts w:ascii="Arial" w:hAnsi="Arial" w:cs="Arial"/>
          <w:sz w:val="20"/>
        </w:rPr>
        <w:t>–</w:t>
      </w:r>
      <w:r>
        <w:rPr>
          <w:rFonts w:ascii="Arial" w:hAnsi="Arial" w:cs="Arial"/>
          <w:sz w:val="20"/>
        </w:rPr>
        <w:t xml:space="preserve"> </w:t>
      </w:r>
      <w:proofErr w:type="spellStart"/>
      <w:r>
        <w:rPr>
          <w:rFonts w:ascii="Arial" w:hAnsi="Arial" w:cs="Arial"/>
          <w:sz w:val="20"/>
        </w:rPr>
        <w:t>Lechesá</w:t>
      </w:r>
      <w:r w:rsidR="00812728" w:rsidRPr="00812728">
        <w:rPr>
          <w:rFonts w:ascii="Arial" w:hAnsi="Arial" w:cs="Arial"/>
          <w:sz w:val="20"/>
        </w:rPr>
        <w:t>n</w:t>
      </w:r>
      <w:proofErr w:type="spellEnd"/>
      <w:r>
        <w:rPr>
          <w:rFonts w:ascii="Arial" w:hAnsi="Arial" w:cs="Arial"/>
          <w:sz w:val="20"/>
        </w:rPr>
        <w:t>. Esta obra empezó</w:t>
      </w:r>
      <w:r w:rsidR="00812728" w:rsidRPr="00812728">
        <w:rPr>
          <w:rFonts w:ascii="Arial" w:hAnsi="Arial" w:cs="Arial"/>
          <w:sz w:val="20"/>
        </w:rPr>
        <w:t xml:space="preserve"> </w:t>
      </w:r>
      <w:r>
        <w:rPr>
          <w:rFonts w:ascii="Arial" w:hAnsi="Arial" w:cs="Arial"/>
          <w:sz w:val="20"/>
        </w:rPr>
        <w:t>el jueves (ayer) en la mañana y esperamos</w:t>
      </w:r>
      <w:r w:rsidR="00812728" w:rsidRPr="00812728">
        <w:rPr>
          <w:rFonts w:ascii="Arial" w:hAnsi="Arial" w:cs="Arial"/>
          <w:sz w:val="20"/>
        </w:rPr>
        <w:t xml:space="preserve"> terminar </w:t>
      </w:r>
      <w:r>
        <w:rPr>
          <w:rFonts w:ascii="Arial" w:hAnsi="Arial" w:cs="Arial"/>
          <w:sz w:val="20"/>
        </w:rPr>
        <w:t>hoy”</w:t>
      </w:r>
      <w:r w:rsidR="00D2716F">
        <w:rPr>
          <w:rFonts w:ascii="Arial" w:hAnsi="Arial" w:cs="Arial"/>
          <w:sz w:val="20"/>
        </w:rPr>
        <w:t>,</w:t>
      </w:r>
      <w:r>
        <w:rPr>
          <w:rFonts w:ascii="Arial" w:hAnsi="Arial" w:cs="Arial"/>
          <w:sz w:val="20"/>
        </w:rPr>
        <w:t xml:space="preserve"> aseguró la ingeniera Sandra Milena Coy, asesora de operación de infraestructura de EMPAS</w:t>
      </w:r>
      <w:r w:rsidR="00812728" w:rsidRPr="00812728">
        <w:rPr>
          <w:rFonts w:ascii="Arial" w:hAnsi="Arial" w:cs="Arial"/>
          <w:sz w:val="20"/>
        </w:rPr>
        <w:t xml:space="preserve">. </w:t>
      </w:r>
    </w:p>
    <w:p w:rsidR="00676107" w:rsidRDefault="00DA07D2" w:rsidP="00812728">
      <w:pPr>
        <w:jc w:val="both"/>
        <w:rPr>
          <w:rFonts w:ascii="Arial" w:hAnsi="Arial" w:cs="Arial"/>
          <w:sz w:val="20"/>
        </w:rPr>
      </w:pPr>
      <w:r>
        <w:rPr>
          <w:rFonts w:ascii="Arial" w:hAnsi="Arial" w:cs="Arial"/>
          <w:sz w:val="20"/>
        </w:rPr>
        <w:t>Una vez terminada la jornada laboral de EMPAS, el sitio fue señalizado para garantizar que la obra quede en perfectas condiciones para la comunidad usuaria, sin embargo, Coy resalta la importancia que tiene la señalización en las obras y pide a la comunidad no remover estas señales, “s</w:t>
      </w:r>
      <w:r w:rsidR="00812728" w:rsidRPr="00812728">
        <w:rPr>
          <w:rFonts w:ascii="Arial" w:hAnsi="Arial" w:cs="Arial"/>
          <w:sz w:val="20"/>
        </w:rPr>
        <w:t xml:space="preserve">olicitamos a la comunidad </w:t>
      </w:r>
      <w:r>
        <w:rPr>
          <w:rFonts w:ascii="Arial" w:hAnsi="Arial" w:cs="Arial"/>
          <w:sz w:val="20"/>
        </w:rPr>
        <w:t>no retirar la señalización de l</w:t>
      </w:r>
      <w:r w:rsidR="00812728" w:rsidRPr="00812728">
        <w:rPr>
          <w:rFonts w:ascii="Arial" w:hAnsi="Arial" w:cs="Arial"/>
          <w:sz w:val="20"/>
        </w:rPr>
        <w:t xml:space="preserve">a obra ya que es necesario dejarlo </w:t>
      </w:r>
      <w:r>
        <w:rPr>
          <w:rFonts w:ascii="Arial" w:hAnsi="Arial" w:cs="Arial"/>
          <w:sz w:val="20"/>
        </w:rPr>
        <w:t xml:space="preserve">así </w:t>
      </w:r>
      <w:r w:rsidR="00812728" w:rsidRPr="00812728">
        <w:rPr>
          <w:rFonts w:ascii="Arial" w:hAnsi="Arial" w:cs="Arial"/>
          <w:sz w:val="20"/>
        </w:rPr>
        <w:t>por dos días más.</w:t>
      </w:r>
      <w:r>
        <w:rPr>
          <w:rFonts w:ascii="Arial" w:hAnsi="Arial" w:cs="Arial"/>
          <w:sz w:val="20"/>
        </w:rPr>
        <w:t xml:space="preserve"> Nos ha pasado que</w:t>
      </w:r>
      <w:r w:rsidRPr="00DA07D2">
        <w:rPr>
          <w:rFonts w:ascii="Arial" w:hAnsi="Arial" w:cs="Arial"/>
          <w:sz w:val="20"/>
        </w:rPr>
        <w:t xml:space="preserve"> quitan la señalización y los carros pasan por encima</w:t>
      </w:r>
      <w:r>
        <w:rPr>
          <w:rFonts w:ascii="Arial" w:hAnsi="Arial" w:cs="Arial"/>
          <w:sz w:val="20"/>
        </w:rPr>
        <w:t xml:space="preserve"> de las obras</w:t>
      </w:r>
      <w:r w:rsidRPr="00DA07D2">
        <w:rPr>
          <w:rFonts w:ascii="Arial" w:hAnsi="Arial" w:cs="Arial"/>
          <w:sz w:val="20"/>
        </w:rPr>
        <w:t xml:space="preserve"> y dañan los trabajos</w:t>
      </w:r>
      <w:r>
        <w:rPr>
          <w:rFonts w:ascii="Arial" w:hAnsi="Arial" w:cs="Arial"/>
          <w:sz w:val="20"/>
        </w:rPr>
        <w:t>”</w:t>
      </w:r>
      <w:r w:rsidRPr="00DA07D2">
        <w:rPr>
          <w:rFonts w:ascii="Arial" w:hAnsi="Arial" w:cs="Arial"/>
          <w:sz w:val="20"/>
        </w:rPr>
        <w:t>.</w:t>
      </w:r>
      <w:r w:rsidR="00D2716F">
        <w:rPr>
          <w:rFonts w:ascii="Arial" w:hAnsi="Arial" w:cs="Arial"/>
          <w:sz w:val="20"/>
        </w:rPr>
        <w:t xml:space="preserve"> EMPAS le recuerda a la comunidad usuaria que de todos depende el buen funcionamiento del sistema. </w:t>
      </w:r>
      <w:r w:rsidR="00812728" w:rsidRPr="00812728">
        <w:rPr>
          <w:rFonts w:ascii="Arial" w:hAnsi="Arial" w:cs="Arial"/>
          <w:sz w:val="20"/>
        </w:rPr>
        <w:t xml:space="preserve">    </w:t>
      </w:r>
    </w:p>
    <w:p w:rsidR="00676107" w:rsidRPr="00676107" w:rsidRDefault="00676107" w:rsidP="00676107">
      <w:pPr>
        <w:spacing w:after="0" w:line="240" w:lineRule="auto"/>
        <w:jc w:val="both"/>
        <w:rPr>
          <w:rFonts w:ascii="Arial" w:hAnsi="Arial" w:cs="Arial"/>
        </w:rPr>
      </w:pPr>
      <w:bookmarkStart w:id="0" w:name="_GoBack"/>
      <w:r w:rsidRPr="00676107">
        <w:rPr>
          <w:rFonts w:ascii="Arial" w:hAnsi="Arial" w:cs="Arial"/>
          <w:b/>
          <w:sz w:val="20"/>
        </w:rPr>
        <w:t xml:space="preserve">Oficina Asesora de Comunicaciones </w:t>
      </w:r>
      <w:r w:rsidR="00812728" w:rsidRPr="00676107">
        <w:rPr>
          <w:rFonts w:ascii="Arial" w:hAnsi="Arial" w:cs="Arial"/>
          <w:b/>
          <w:sz w:val="20"/>
        </w:rPr>
        <w:t xml:space="preserve"> </w:t>
      </w:r>
      <w:r w:rsidRPr="00676107">
        <w:rPr>
          <w:rFonts w:ascii="Arial" w:hAnsi="Arial" w:cs="Arial"/>
          <w:b/>
        </w:rPr>
        <w:t>EMPAS</w:t>
      </w:r>
      <w:r w:rsidR="00812728" w:rsidRPr="00676107">
        <w:rPr>
          <w:rFonts w:ascii="Arial" w:hAnsi="Arial" w:cs="Arial"/>
          <w:b/>
        </w:rPr>
        <w:t xml:space="preserve">       </w:t>
      </w:r>
      <w:r w:rsidR="00812728" w:rsidRPr="00676107">
        <w:rPr>
          <w:rFonts w:ascii="Arial" w:hAnsi="Arial" w:cs="Arial"/>
        </w:rPr>
        <w:t xml:space="preserve">            </w:t>
      </w:r>
    </w:p>
    <w:p w:rsidR="008B6C8D" w:rsidRPr="00676107" w:rsidRDefault="008B6C8D" w:rsidP="00676107">
      <w:pPr>
        <w:spacing w:after="0" w:line="240" w:lineRule="auto"/>
        <w:jc w:val="both"/>
        <w:rPr>
          <w:rFonts w:ascii="Arial" w:hAnsi="Arial" w:cs="Arial"/>
          <w:sz w:val="20"/>
        </w:rPr>
      </w:pPr>
      <w:r w:rsidRPr="008B4022">
        <w:rPr>
          <w:rFonts w:ascii="Arial" w:hAnsi="Arial" w:cs="Arial"/>
        </w:rPr>
        <w:t xml:space="preserve">Correo: </w:t>
      </w:r>
      <w:r>
        <w:rPr>
          <w:rFonts w:ascii="Arial" w:hAnsi="Arial" w:cs="Arial"/>
        </w:rPr>
        <w:t xml:space="preserve"> </w:t>
      </w:r>
      <w:hyperlink r:id="rId8" w:history="1">
        <w:r w:rsidRPr="006B3E2A">
          <w:rPr>
            <w:rStyle w:val="Hipervnculo"/>
            <w:rFonts w:ascii="Arial" w:hAnsi="Arial" w:cs="Arial"/>
          </w:rPr>
          <w:t>empascomunicaciones@gmail.com</w:t>
        </w:r>
      </w:hyperlink>
      <w:r>
        <w:rPr>
          <w:rFonts w:ascii="Arial" w:hAnsi="Arial" w:cs="Arial"/>
        </w:rPr>
        <w:t xml:space="preserve"> – </w:t>
      </w:r>
      <w:hyperlink r:id="rId9" w:history="1">
        <w:r w:rsidRPr="006B3E2A">
          <w:rPr>
            <w:rStyle w:val="Hipervnculo"/>
            <w:rFonts w:ascii="Arial" w:hAnsi="Arial" w:cs="Arial"/>
          </w:rPr>
          <w:t>comunicaciones@empas.gov.co</w:t>
        </w:r>
      </w:hyperlink>
    </w:p>
    <w:p w:rsidR="008B6C8D" w:rsidRPr="008B4022" w:rsidRDefault="008B6C8D" w:rsidP="00676107">
      <w:pPr>
        <w:spacing w:after="0" w:line="240" w:lineRule="auto"/>
        <w:jc w:val="both"/>
        <w:rPr>
          <w:rFonts w:ascii="Arial" w:hAnsi="Arial" w:cs="Arial"/>
        </w:rPr>
      </w:pPr>
      <w:r w:rsidRPr="008B4022">
        <w:rPr>
          <w:rFonts w:ascii="Arial" w:hAnsi="Arial" w:cs="Arial"/>
        </w:rPr>
        <w:t>Tel: 6</w:t>
      </w:r>
      <w:r w:rsidR="003B7C71">
        <w:rPr>
          <w:rFonts w:ascii="Arial" w:hAnsi="Arial" w:cs="Arial"/>
        </w:rPr>
        <w:t>059370</w:t>
      </w:r>
      <w:r w:rsidRPr="008B4022">
        <w:rPr>
          <w:rFonts w:ascii="Arial" w:hAnsi="Arial" w:cs="Arial"/>
        </w:rPr>
        <w:t xml:space="preserve"> </w:t>
      </w:r>
      <w:proofErr w:type="spellStart"/>
      <w:r w:rsidRPr="008B4022">
        <w:rPr>
          <w:rFonts w:ascii="Arial" w:hAnsi="Arial" w:cs="Arial"/>
        </w:rPr>
        <w:t>ext</w:t>
      </w:r>
      <w:proofErr w:type="spellEnd"/>
      <w:r w:rsidRPr="008B4022">
        <w:rPr>
          <w:rFonts w:ascii="Arial" w:hAnsi="Arial" w:cs="Arial"/>
        </w:rPr>
        <w:t xml:space="preserve"> 109 – 110</w:t>
      </w:r>
    </w:p>
    <w:p w:rsidR="008B6C8D" w:rsidRPr="00D2716F" w:rsidRDefault="003B7C71" w:rsidP="00676107">
      <w:pPr>
        <w:spacing w:after="0" w:line="240" w:lineRule="auto"/>
        <w:jc w:val="both"/>
        <w:rPr>
          <w:rFonts w:ascii="Arial" w:hAnsi="Arial" w:cs="Arial"/>
        </w:rPr>
      </w:pPr>
      <w:proofErr w:type="spellStart"/>
      <w:r>
        <w:rPr>
          <w:rFonts w:ascii="Arial" w:hAnsi="Arial" w:cs="Arial"/>
        </w:rPr>
        <w:t>Cel</w:t>
      </w:r>
      <w:proofErr w:type="spellEnd"/>
      <w:r>
        <w:rPr>
          <w:rFonts w:ascii="Arial" w:hAnsi="Arial" w:cs="Arial"/>
        </w:rPr>
        <w:t>:</w:t>
      </w:r>
      <w:r w:rsidR="008B6C8D">
        <w:rPr>
          <w:rFonts w:ascii="Arial" w:hAnsi="Arial" w:cs="Arial"/>
        </w:rPr>
        <w:t xml:space="preserve"> 3156245146</w:t>
      </w:r>
    </w:p>
    <w:bookmarkEnd w:id="0"/>
    <w:p w:rsidR="004B7C78" w:rsidRDefault="004B7C78" w:rsidP="00F4639B">
      <w:pPr>
        <w:spacing w:after="0" w:line="240" w:lineRule="auto"/>
        <w:jc w:val="both"/>
        <w:rPr>
          <w:rFonts w:ascii="Arial" w:hAnsi="Arial" w:cs="Arial"/>
        </w:rPr>
      </w:pPr>
    </w:p>
    <w:sectPr w:rsidR="004B7C78" w:rsidSect="001E61FA">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024" w:rsidRDefault="00DB2024" w:rsidP="002C0FD2">
      <w:pPr>
        <w:spacing w:after="0" w:line="240" w:lineRule="auto"/>
      </w:pPr>
      <w:r>
        <w:separator/>
      </w:r>
    </w:p>
  </w:endnote>
  <w:endnote w:type="continuationSeparator" w:id="0">
    <w:p w:rsidR="00DB2024" w:rsidRDefault="00DB2024" w:rsidP="002C0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Pr="002C0FD2" w:rsidRDefault="002C0FD2">
    <w:pPr>
      <w:pStyle w:val="Piedepgina"/>
      <w:rPr>
        <w:b/>
        <w:color w:val="007E39"/>
        <w:lang w:val="en-US"/>
      </w:rPr>
    </w:pPr>
    <w:r w:rsidRPr="002C0FD2">
      <w:rPr>
        <w:b/>
        <w:color w:val="007E39"/>
      </w:rPr>
      <w:t xml:space="preserve">Oficina de Prensa EMPAS S.A. </w:t>
    </w:r>
    <w:r>
      <w:rPr>
        <w:b/>
        <w:color w:val="007E39"/>
      </w:rPr>
      <w:t xml:space="preserve"> </w:t>
    </w:r>
    <w:r w:rsidRPr="002C0FD2">
      <w:rPr>
        <w:b/>
        <w:color w:val="007E39"/>
        <w:lang w:val="en-US"/>
      </w:rPr>
      <w:t>Tw:@</w:t>
    </w:r>
    <w:proofErr w:type="spellStart"/>
    <w:r w:rsidRPr="002C0FD2">
      <w:rPr>
        <w:b/>
        <w:color w:val="007E39"/>
        <w:lang w:val="en-US"/>
      </w:rPr>
      <w:t>empassa</w:t>
    </w:r>
    <w:proofErr w:type="spellEnd"/>
    <w:r w:rsidRPr="002C0FD2">
      <w:rPr>
        <w:b/>
        <w:color w:val="007E39"/>
        <w:lang w:val="en-US"/>
      </w:rPr>
      <w:t xml:space="preserve"> / Fb: EMPAS S.A. / </w:t>
    </w:r>
    <w:proofErr w:type="spellStart"/>
    <w:r w:rsidRPr="002C0FD2">
      <w:rPr>
        <w:b/>
        <w:color w:val="007E39"/>
        <w:lang w:val="en-US"/>
      </w:rPr>
      <w:t>Youtube</w:t>
    </w:r>
    <w:proofErr w:type="spellEnd"/>
    <w:r w:rsidRPr="002C0FD2">
      <w:rPr>
        <w:b/>
        <w:color w:val="007E39"/>
        <w:lang w:val="en-US"/>
      </w:rPr>
      <w:t xml:space="preserve">: REDES EMPAS TV </w:t>
    </w:r>
  </w:p>
  <w:p w:rsidR="002C0FD2" w:rsidRPr="002C0FD2" w:rsidRDefault="002C0FD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024" w:rsidRDefault="00DB2024" w:rsidP="002C0FD2">
      <w:pPr>
        <w:spacing w:after="0" w:line="240" w:lineRule="auto"/>
      </w:pPr>
      <w:r>
        <w:separator/>
      </w:r>
    </w:p>
  </w:footnote>
  <w:footnote w:type="continuationSeparator" w:id="0">
    <w:p w:rsidR="00DB2024" w:rsidRDefault="00DB2024" w:rsidP="002C0F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FD2" w:rsidRDefault="002C0FD2" w:rsidP="004807E5">
    <w:pPr>
      <w:pStyle w:val="Encabezado"/>
      <w:jc w:val="center"/>
    </w:pPr>
    <w:r w:rsidRPr="002C0FD2">
      <w:rPr>
        <w:noProof/>
        <w:lang w:eastAsia="es-CO"/>
      </w:rPr>
      <w:drawing>
        <wp:inline distT="0" distB="0" distL="0" distR="0">
          <wp:extent cx="1844256" cy="1121434"/>
          <wp:effectExtent l="19050" t="0" r="3594" b="0"/>
          <wp:docPr id="2" name="Imagen 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3750" cy="112720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DF7"/>
    <w:rsid w:val="0001583F"/>
    <w:rsid w:val="00017117"/>
    <w:rsid w:val="00023892"/>
    <w:rsid w:val="00031125"/>
    <w:rsid w:val="000318DE"/>
    <w:rsid w:val="00043BC7"/>
    <w:rsid w:val="00043D8D"/>
    <w:rsid w:val="00045EEC"/>
    <w:rsid w:val="00046C66"/>
    <w:rsid w:val="000504A2"/>
    <w:rsid w:val="0005225A"/>
    <w:rsid w:val="00056B76"/>
    <w:rsid w:val="00062202"/>
    <w:rsid w:val="000629BC"/>
    <w:rsid w:val="00064D9D"/>
    <w:rsid w:val="00066193"/>
    <w:rsid w:val="00071278"/>
    <w:rsid w:val="00081318"/>
    <w:rsid w:val="00083E47"/>
    <w:rsid w:val="00097FCE"/>
    <w:rsid w:val="000A785C"/>
    <w:rsid w:val="000C3FED"/>
    <w:rsid w:val="000C451A"/>
    <w:rsid w:val="000C5321"/>
    <w:rsid w:val="000D090D"/>
    <w:rsid w:val="000D6ADB"/>
    <w:rsid w:val="000E2A9F"/>
    <w:rsid w:val="000F1F85"/>
    <w:rsid w:val="000F5BCC"/>
    <w:rsid w:val="000F7FAF"/>
    <w:rsid w:val="00116F8E"/>
    <w:rsid w:val="00130FDC"/>
    <w:rsid w:val="00131458"/>
    <w:rsid w:val="001326CB"/>
    <w:rsid w:val="0013282A"/>
    <w:rsid w:val="001368B8"/>
    <w:rsid w:val="00140750"/>
    <w:rsid w:val="00142C9E"/>
    <w:rsid w:val="0014629F"/>
    <w:rsid w:val="00156172"/>
    <w:rsid w:val="00170455"/>
    <w:rsid w:val="00174280"/>
    <w:rsid w:val="0018090A"/>
    <w:rsid w:val="001908B4"/>
    <w:rsid w:val="00190A7A"/>
    <w:rsid w:val="001939DB"/>
    <w:rsid w:val="00193C8C"/>
    <w:rsid w:val="001E3BA4"/>
    <w:rsid w:val="001E61FA"/>
    <w:rsid w:val="0020082F"/>
    <w:rsid w:val="00207761"/>
    <w:rsid w:val="00207E0C"/>
    <w:rsid w:val="00210B94"/>
    <w:rsid w:val="002111B8"/>
    <w:rsid w:val="00213530"/>
    <w:rsid w:val="00227024"/>
    <w:rsid w:val="00234DF7"/>
    <w:rsid w:val="00240701"/>
    <w:rsid w:val="00243C3E"/>
    <w:rsid w:val="00244959"/>
    <w:rsid w:val="00244B01"/>
    <w:rsid w:val="002674CB"/>
    <w:rsid w:val="002739F9"/>
    <w:rsid w:val="00274D8A"/>
    <w:rsid w:val="00275DF4"/>
    <w:rsid w:val="0028171D"/>
    <w:rsid w:val="002844E7"/>
    <w:rsid w:val="00285367"/>
    <w:rsid w:val="00291504"/>
    <w:rsid w:val="00292248"/>
    <w:rsid w:val="00293668"/>
    <w:rsid w:val="002961F8"/>
    <w:rsid w:val="00297E22"/>
    <w:rsid w:val="002A1E62"/>
    <w:rsid w:val="002A32D0"/>
    <w:rsid w:val="002A337A"/>
    <w:rsid w:val="002C0FD2"/>
    <w:rsid w:val="002C206E"/>
    <w:rsid w:val="002D2018"/>
    <w:rsid w:val="002D4CC9"/>
    <w:rsid w:val="002D6DD9"/>
    <w:rsid w:val="002E0050"/>
    <w:rsid w:val="002E1C12"/>
    <w:rsid w:val="002E354F"/>
    <w:rsid w:val="002E54AC"/>
    <w:rsid w:val="002F5FD8"/>
    <w:rsid w:val="00307210"/>
    <w:rsid w:val="00320DD3"/>
    <w:rsid w:val="00321F72"/>
    <w:rsid w:val="0032657A"/>
    <w:rsid w:val="00330744"/>
    <w:rsid w:val="00334405"/>
    <w:rsid w:val="003372FF"/>
    <w:rsid w:val="00337CA4"/>
    <w:rsid w:val="00337E48"/>
    <w:rsid w:val="0034302C"/>
    <w:rsid w:val="0034617D"/>
    <w:rsid w:val="003509F2"/>
    <w:rsid w:val="00357EBF"/>
    <w:rsid w:val="00370BC4"/>
    <w:rsid w:val="003737F6"/>
    <w:rsid w:val="00374AB9"/>
    <w:rsid w:val="00384259"/>
    <w:rsid w:val="00387BF8"/>
    <w:rsid w:val="00393E69"/>
    <w:rsid w:val="003A1039"/>
    <w:rsid w:val="003A40DC"/>
    <w:rsid w:val="003A536F"/>
    <w:rsid w:val="003B4E97"/>
    <w:rsid w:val="003B7C71"/>
    <w:rsid w:val="003C6601"/>
    <w:rsid w:val="003D253A"/>
    <w:rsid w:val="003D691A"/>
    <w:rsid w:val="003D7079"/>
    <w:rsid w:val="003F21AC"/>
    <w:rsid w:val="003F7A95"/>
    <w:rsid w:val="00403A5F"/>
    <w:rsid w:val="00404365"/>
    <w:rsid w:val="0040540B"/>
    <w:rsid w:val="00406C13"/>
    <w:rsid w:val="004123CB"/>
    <w:rsid w:val="004158DE"/>
    <w:rsid w:val="00416AFA"/>
    <w:rsid w:val="00417A4B"/>
    <w:rsid w:val="00422F1D"/>
    <w:rsid w:val="00427CAE"/>
    <w:rsid w:val="00427E89"/>
    <w:rsid w:val="00430E26"/>
    <w:rsid w:val="00434D59"/>
    <w:rsid w:val="00442EB9"/>
    <w:rsid w:val="0044514D"/>
    <w:rsid w:val="004539F2"/>
    <w:rsid w:val="00454188"/>
    <w:rsid w:val="0046052B"/>
    <w:rsid w:val="00466172"/>
    <w:rsid w:val="0047002F"/>
    <w:rsid w:val="00475E90"/>
    <w:rsid w:val="004807E5"/>
    <w:rsid w:val="00485DD8"/>
    <w:rsid w:val="0049024B"/>
    <w:rsid w:val="004929F8"/>
    <w:rsid w:val="004A054C"/>
    <w:rsid w:val="004A068D"/>
    <w:rsid w:val="004B09E7"/>
    <w:rsid w:val="004B4747"/>
    <w:rsid w:val="004B4A11"/>
    <w:rsid w:val="004B58EB"/>
    <w:rsid w:val="004B7C78"/>
    <w:rsid w:val="004D20F5"/>
    <w:rsid w:val="004D3D31"/>
    <w:rsid w:val="004E3780"/>
    <w:rsid w:val="004F3262"/>
    <w:rsid w:val="00504028"/>
    <w:rsid w:val="00520505"/>
    <w:rsid w:val="00525EDE"/>
    <w:rsid w:val="00534C57"/>
    <w:rsid w:val="00543A61"/>
    <w:rsid w:val="0055276B"/>
    <w:rsid w:val="00562F8A"/>
    <w:rsid w:val="00563218"/>
    <w:rsid w:val="00577182"/>
    <w:rsid w:val="0058205B"/>
    <w:rsid w:val="005868C6"/>
    <w:rsid w:val="005A6D9D"/>
    <w:rsid w:val="005C49B5"/>
    <w:rsid w:val="005D20C0"/>
    <w:rsid w:val="005D61DB"/>
    <w:rsid w:val="005E186E"/>
    <w:rsid w:val="005E2AF8"/>
    <w:rsid w:val="005E68BF"/>
    <w:rsid w:val="005F5A0E"/>
    <w:rsid w:val="006005E1"/>
    <w:rsid w:val="0060474A"/>
    <w:rsid w:val="006147E2"/>
    <w:rsid w:val="00621AB2"/>
    <w:rsid w:val="00632321"/>
    <w:rsid w:val="00632A3D"/>
    <w:rsid w:val="00633D46"/>
    <w:rsid w:val="00635245"/>
    <w:rsid w:val="006479C2"/>
    <w:rsid w:val="00652CD2"/>
    <w:rsid w:val="00654DB1"/>
    <w:rsid w:val="00656749"/>
    <w:rsid w:val="00657A4E"/>
    <w:rsid w:val="00661A6A"/>
    <w:rsid w:val="00671BB6"/>
    <w:rsid w:val="00675D45"/>
    <w:rsid w:val="00675E0C"/>
    <w:rsid w:val="00676107"/>
    <w:rsid w:val="006770DB"/>
    <w:rsid w:val="00683CC8"/>
    <w:rsid w:val="0069159C"/>
    <w:rsid w:val="00697074"/>
    <w:rsid w:val="006A5E6C"/>
    <w:rsid w:val="006B4916"/>
    <w:rsid w:val="006B6675"/>
    <w:rsid w:val="006C29BA"/>
    <w:rsid w:val="006C7BA1"/>
    <w:rsid w:val="006E3C4D"/>
    <w:rsid w:val="006E7063"/>
    <w:rsid w:val="006F10DB"/>
    <w:rsid w:val="006F29A1"/>
    <w:rsid w:val="006F4438"/>
    <w:rsid w:val="006F6AC6"/>
    <w:rsid w:val="006F6B09"/>
    <w:rsid w:val="007004B4"/>
    <w:rsid w:val="0070578E"/>
    <w:rsid w:val="00705DC5"/>
    <w:rsid w:val="00705FFA"/>
    <w:rsid w:val="007157A0"/>
    <w:rsid w:val="00717DBF"/>
    <w:rsid w:val="0073206E"/>
    <w:rsid w:val="00741913"/>
    <w:rsid w:val="00742D83"/>
    <w:rsid w:val="00754835"/>
    <w:rsid w:val="007573E2"/>
    <w:rsid w:val="0075786A"/>
    <w:rsid w:val="00767184"/>
    <w:rsid w:val="00771C42"/>
    <w:rsid w:val="0078203F"/>
    <w:rsid w:val="00782FEE"/>
    <w:rsid w:val="00794452"/>
    <w:rsid w:val="00794687"/>
    <w:rsid w:val="00794ED7"/>
    <w:rsid w:val="007A0E27"/>
    <w:rsid w:val="007A6618"/>
    <w:rsid w:val="007A7EF9"/>
    <w:rsid w:val="007C0264"/>
    <w:rsid w:val="007C09FF"/>
    <w:rsid w:val="007C1EC3"/>
    <w:rsid w:val="007E1424"/>
    <w:rsid w:val="007E3C10"/>
    <w:rsid w:val="007E41F3"/>
    <w:rsid w:val="007E79FF"/>
    <w:rsid w:val="007F4490"/>
    <w:rsid w:val="007F7175"/>
    <w:rsid w:val="00812728"/>
    <w:rsid w:val="00815024"/>
    <w:rsid w:val="00822275"/>
    <w:rsid w:val="00826E2F"/>
    <w:rsid w:val="0083220E"/>
    <w:rsid w:val="008354E5"/>
    <w:rsid w:val="00835F61"/>
    <w:rsid w:val="008470AA"/>
    <w:rsid w:val="00847C50"/>
    <w:rsid w:val="00851950"/>
    <w:rsid w:val="00851E3D"/>
    <w:rsid w:val="00855ED7"/>
    <w:rsid w:val="0087264E"/>
    <w:rsid w:val="00872886"/>
    <w:rsid w:val="008828A0"/>
    <w:rsid w:val="008860C2"/>
    <w:rsid w:val="008922B8"/>
    <w:rsid w:val="008967F9"/>
    <w:rsid w:val="008B25F9"/>
    <w:rsid w:val="008B28F6"/>
    <w:rsid w:val="008B2AA6"/>
    <w:rsid w:val="008B4022"/>
    <w:rsid w:val="008B6C8D"/>
    <w:rsid w:val="008C3907"/>
    <w:rsid w:val="008C5472"/>
    <w:rsid w:val="008D2234"/>
    <w:rsid w:val="008E0DF4"/>
    <w:rsid w:val="008E40A3"/>
    <w:rsid w:val="008E6557"/>
    <w:rsid w:val="00915E57"/>
    <w:rsid w:val="0092183B"/>
    <w:rsid w:val="00932CEF"/>
    <w:rsid w:val="00935AFD"/>
    <w:rsid w:val="00951AB5"/>
    <w:rsid w:val="0095787F"/>
    <w:rsid w:val="00961360"/>
    <w:rsid w:val="0096697B"/>
    <w:rsid w:val="00971037"/>
    <w:rsid w:val="00974528"/>
    <w:rsid w:val="009753CD"/>
    <w:rsid w:val="0097553B"/>
    <w:rsid w:val="0097686B"/>
    <w:rsid w:val="009805E6"/>
    <w:rsid w:val="0099083E"/>
    <w:rsid w:val="0099201C"/>
    <w:rsid w:val="00993C6C"/>
    <w:rsid w:val="009A5237"/>
    <w:rsid w:val="009B0CE2"/>
    <w:rsid w:val="009B536D"/>
    <w:rsid w:val="009B588D"/>
    <w:rsid w:val="009B7580"/>
    <w:rsid w:val="009D4038"/>
    <w:rsid w:val="009E4441"/>
    <w:rsid w:val="009E5242"/>
    <w:rsid w:val="00A103C8"/>
    <w:rsid w:val="00A21FE4"/>
    <w:rsid w:val="00A26CF7"/>
    <w:rsid w:val="00A26F87"/>
    <w:rsid w:val="00A3092F"/>
    <w:rsid w:val="00A30BEE"/>
    <w:rsid w:val="00A36837"/>
    <w:rsid w:val="00A4164F"/>
    <w:rsid w:val="00A422DF"/>
    <w:rsid w:val="00A43B77"/>
    <w:rsid w:val="00A669BD"/>
    <w:rsid w:val="00A724FC"/>
    <w:rsid w:val="00A86D20"/>
    <w:rsid w:val="00A909BE"/>
    <w:rsid w:val="00A921E4"/>
    <w:rsid w:val="00A94BF0"/>
    <w:rsid w:val="00AA1925"/>
    <w:rsid w:val="00AA6E28"/>
    <w:rsid w:val="00AB001D"/>
    <w:rsid w:val="00AC50F0"/>
    <w:rsid w:val="00AD01A5"/>
    <w:rsid w:val="00AD3085"/>
    <w:rsid w:val="00AE623C"/>
    <w:rsid w:val="00AF124C"/>
    <w:rsid w:val="00AF5FDD"/>
    <w:rsid w:val="00B0283B"/>
    <w:rsid w:val="00B034A8"/>
    <w:rsid w:val="00B045B6"/>
    <w:rsid w:val="00B0702C"/>
    <w:rsid w:val="00B102C0"/>
    <w:rsid w:val="00B11A17"/>
    <w:rsid w:val="00B15773"/>
    <w:rsid w:val="00B20D5F"/>
    <w:rsid w:val="00B379E4"/>
    <w:rsid w:val="00B416B4"/>
    <w:rsid w:val="00B4352E"/>
    <w:rsid w:val="00B52D5A"/>
    <w:rsid w:val="00B54563"/>
    <w:rsid w:val="00B55BA6"/>
    <w:rsid w:val="00B609F8"/>
    <w:rsid w:val="00B65C52"/>
    <w:rsid w:val="00B74EB0"/>
    <w:rsid w:val="00B85BBC"/>
    <w:rsid w:val="00B957D7"/>
    <w:rsid w:val="00BA0D5F"/>
    <w:rsid w:val="00BA3DA5"/>
    <w:rsid w:val="00BB06D8"/>
    <w:rsid w:val="00BB6524"/>
    <w:rsid w:val="00BB6CAC"/>
    <w:rsid w:val="00BB6E4C"/>
    <w:rsid w:val="00BB76C8"/>
    <w:rsid w:val="00BC109F"/>
    <w:rsid w:val="00BC2CB0"/>
    <w:rsid w:val="00BC57A7"/>
    <w:rsid w:val="00BC63E4"/>
    <w:rsid w:val="00BC64CD"/>
    <w:rsid w:val="00BD2AC2"/>
    <w:rsid w:val="00BE7171"/>
    <w:rsid w:val="00BF1A90"/>
    <w:rsid w:val="00BF3E47"/>
    <w:rsid w:val="00BF5F39"/>
    <w:rsid w:val="00C02C9F"/>
    <w:rsid w:val="00C06E72"/>
    <w:rsid w:val="00C07FB7"/>
    <w:rsid w:val="00C12C2F"/>
    <w:rsid w:val="00C170D9"/>
    <w:rsid w:val="00C23CAB"/>
    <w:rsid w:val="00C30963"/>
    <w:rsid w:val="00C330A4"/>
    <w:rsid w:val="00C345A5"/>
    <w:rsid w:val="00C425C8"/>
    <w:rsid w:val="00C43FBA"/>
    <w:rsid w:val="00C529E4"/>
    <w:rsid w:val="00C5331B"/>
    <w:rsid w:val="00C534CF"/>
    <w:rsid w:val="00C56603"/>
    <w:rsid w:val="00C6476F"/>
    <w:rsid w:val="00C81DF3"/>
    <w:rsid w:val="00C83B8D"/>
    <w:rsid w:val="00C8528D"/>
    <w:rsid w:val="00C91F0C"/>
    <w:rsid w:val="00C950FD"/>
    <w:rsid w:val="00CA029F"/>
    <w:rsid w:val="00CA1F09"/>
    <w:rsid w:val="00CB2384"/>
    <w:rsid w:val="00CB595E"/>
    <w:rsid w:val="00CC01B0"/>
    <w:rsid w:val="00CC3CD1"/>
    <w:rsid w:val="00CC44BA"/>
    <w:rsid w:val="00CD1323"/>
    <w:rsid w:val="00CD2A1B"/>
    <w:rsid w:val="00CD63EC"/>
    <w:rsid w:val="00CE0BB4"/>
    <w:rsid w:val="00CE1372"/>
    <w:rsid w:val="00CE1FD0"/>
    <w:rsid w:val="00CE5EEA"/>
    <w:rsid w:val="00CF2DFA"/>
    <w:rsid w:val="00CF2FCB"/>
    <w:rsid w:val="00D00531"/>
    <w:rsid w:val="00D01032"/>
    <w:rsid w:val="00D015C4"/>
    <w:rsid w:val="00D13B3F"/>
    <w:rsid w:val="00D15200"/>
    <w:rsid w:val="00D21A3A"/>
    <w:rsid w:val="00D2716F"/>
    <w:rsid w:val="00D36B16"/>
    <w:rsid w:val="00D41B83"/>
    <w:rsid w:val="00D45DD7"/>
    <w:rsid w:val="00D524DC"/>
    <w:rsid w:val="00D6565B"/>
    <w:rsid w:val="00D706D0"/>
    <w:rsid w:val="00D72276"/>
    <w:rsid w:val="00D74635"/>
    <w:rsid w:val="00D81358"/>
    <w:rsid w:val="00D8214E"/>
    <w:rsid w:val="00D83DAE"/>
    <w:rsid w:val="00D85A82"/>
    <w:rsid w:val="00D86F81"/>
    <w:rsid w:val="00D92362"/>
    <w:rsid w:val="00D944F3"/>
    <w:rsid w:val="00D97095"/>
    <w:rsid w:val="00DA07D2"/>
    <w:rsid w:val="00DA46E1"/>
    <w:rsid w:val="00DA5748"/>
    <w:rsid w:val="00DB12C8"/>
    <w:rsid w:val="00DB2024"/>
    <w:rsid w:val="00DB5A4C"/>
    <w:rsid w:val="00DB6365"/>
    <w:rsid w:val="00DD1C4D"/>
    <w:rsid w:val="00DD6891"/>
    <w:rsid w:val="00DD6939"/>
    <w:rsid w:val="00DE012B"/>
    <w:rsid w:val="00DE3F76"/>
    <w:rsid w:val="00DE5DDC"/>
    <w:rsid w:val="00DE7BB0"/>
    <w:rsid w:val="00DF0D57"/>
    <w:rsid w:val="00DF4F47"/>
    <w:rsid w:val="00DF5E20"/>
    <w:rsid w:val="00DF6F52"/>
    <w:rsid w:val="00E068AE"/>
    <w:rsid w:val="00E11272"/>
    <w:rsid w:val="00E145D7"/>
    <w:rsid w:val="00E25E1A"/>
    <w:rsid w:val="00E2721C"/>
    <w:rsid w:val="00E319A3"/>
    <w:rsid w:val="00E46849"/>
    <w:rsid w:val="00E46F94"/>
    <w:rsid w:val="00E60672"/>
    <w:rsid w:val="00E60EB9"/>
    <w:rsid w:val="00E61642"/>
    <w:rsid w:val="00E7158B"/>
    <w:rsid w:val="00E71A4D"/>
    <w:rsid w:val="00E742E8"/>
    <w:rsid w:val="00E824DA"/>
    <w:rsid w:val="00E83081"/>
    <w:rsid w:val="00E8340C"/>
    <w:rsid w:val="00E838B7"/>
    <w:rsid w:val="00E91DF8"/>
    <w:rsid w:val="00EA10DD"/>
    <w:rsid w:val="00EB5AFE"/>
    <w:rsid w:val="00EB7C5C"/>
    <w:rsid w:val="00EC615D"/>
    <w:rsid w:val="00ED38B5"/>
    <w:rsid w:val="00ED6C2A"/>
    <w:rsid w:val="00ED6F87"/>
    <w:rsid w:val="00ED7585"/>
    <w:rsid w:val="00F06B31"/>
    <w:rsid w:val="00F06CB3"/>
    <w:rsid w:val="00F1575B"/>
    <w:rsid w:val="00F222B1"/>
    <w:rsid w:val="00F4353F"/>
    <w:rsid w:val="00F4639B"/>
    <w:rsid w:val="00F53C17"/>
    <w:rsid w:val="00F54DC9"/>
    <w:rsid w:val="00F6730D"/>
    <w:rsid w:val="00F75806"/>
    <w:rsid w:val="00F80429"/>
    <w:rsid w:val="00F87BAA"/>
    <w:rsid w:val="00F90B92"/>
    <w:rsid w:val="00FB02A8"/>
    <w:rsid w:val="00FB23F6"/>
    <w:rsid w:val="00FC41D7"/>
    <w:rsid w:val="00FD6682"/>
    <w:rsid w:val="00FD6DF1"/>
    <w:rsid w:val="00FE5A54"/>
    <w:rsid w:val="00FF3DC0"/>
    <w:rsid w:val="00FF7F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ABCDD6-5CF2-4317-8A3F-63F1AFFA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1F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34D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4DF7"/>
    <w:rPr>
      <w:rFonts w:ascii="Tahoma" w:hAnsi="Tahoma" w:cs="Tahoma"/>
      <w:sz w:val="16"/>
      <w:szCs w:val="16"/>
    </w:rPr>
  </w:style>
  <w:style w:type="paragraph" w:styleId="Encabezado">
    <w:name w:val="header"/>
    <w:basedOn w:val="Normal"/>
    <w:link w:val="EncabezadoCar"/>
    <w:uiPriority w:val="99"/>
    <w:unhideWhenUsed/>
    <w:rsid w:val="002C0F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FD2"/>
  </w:style>
  <w:style w:type="paragraph" w:styleId="Piedepgina">
    <w:name w:val="footer"/>
    <w:basedOn w:val="Normal"/>
    <w:link w:val="PiedepginaCar"/>
    <w:uiPriority w:val="99"/>
    <w:unhideWhenUsed/>
    <w:rsid w:val="002C0F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FD2"/>
  </w:style>
  <w:style w:type="paragraph" w:styleId="NormalWeb">
    <w:name w:val="Normal (Web)"/>
    <w:basedOn w:val="Normal"/>
    <w:uiPriority w:val="99"/>
    <w:semiHidden/>
    <w:unhideWhenUsed/>
    <w:rsid w:val="00CF2DFA"/>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CF2DFA"/>
  </w:style>
  <w:style w:type="character" w:styleId="Textoennegrita">
    <w:name w:val="Strong"/>
    <w:basedOn w:val="Fuentedeprrafopredeter"/>
    <w:uiPriority w:val="22"/>
    <w:qFormat/>
    <w:rsid w:val="00CF2DFA"/>
    <w:rPr>
      <w:b/>
      <w:bCs/>
    </w:rPr>
  </w:style>
  <w:style w:type="character" w:styleId="Hipervnculo">
    <w:name w:val="Hyperlink"/>
    <w:basedOn w:val="Fuentedeprrafopredeter"/>
    <w:uiPriority w:val="99"/>
    <w:unhideWhenUsed/>
    <w:rsid w:val="00CF2D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63835">
      <w:bodyDiv w:val="1"/>
      <w:marLeft w:val="0"/>
      <w:marRight w:val="0"/>
      <w:marTop w:val="0"/>
      <w:marBottom w:val="0"/>
      <w:divBdr>
        <w:top w:val="none" w:sz="0" w:space="0" w:color="auto"/>
        <w:left w:val="none" w:sz="0" w:space="0" w:color="auto"/>
        <w:bottom w:val="none" w:sz="0" w:space="0" w:color="auto"/>
        <w:right w:val="none" w:sz="0" w:space="0" w:color="auto"/>
      </w:divBdr>
      <w:divsChild>
        <w:div w:id="353071436">
          <w:marLeft w:val="0"/>
          <w:marRight w:val="0"/>
          <w:marTop w:val="0"/>
          <w:marBottom w:val="0"/>
          <w:divBdr>
            <w:top w:val="none" w:sz="0" w:space="0" w:color="auto"/>
            <w:left w:val="none" w:sz="0" w:space="0" w:color="auto"/>
            <w:bottom w:val="none" w:sz="0" w:space="0" w:color="auto"/>
            <w:right w:val="none" w:sz="0" w:space="0" w:color="auto"/>
          </w:divBdr>
          <w:divsChild>
            <w:div w:id="2072001210">
              <w:marLeft w:val="0"/>
              <w:marRight w:val="0"/>
              <w:marTop w:val="0"/>
              <w:marBottom w:val="0"/>
              <w:divBdr>
                <w:top w:val="none" w:sz="0" w:space="0" w:color="auto"/>
                <w:left w:val="none" w:sz="0" w:space="0" w:color="auto"/>
                <w:bottom w:val="none" w:sz="0" w:space="0" w:color="auto"/>
                <w:right w:val="none" w:sz="0" w:space="0" w:color="auto"/>
              </w:divBdr>
              <w:divsChild>
                <w:div w:id="410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140">
          <w:marLeft w:val="0"/>
          <w:marRight w:val="0"/>
          <w:marTop w:val="0"/>
          <w:marBottom w:val="0"/>
          <w:divBdr>
            <w:top w:val="none" w:sz="0" w:space="0" w:color="auto"/>
            <w:left w:val="none" w:sz="0" w:space="0" w:color="auto"/>
            <w:bottom w:val="none" w:sz="0" w:space="0" w:color="auto"/>
            <w:right w:val="none" w:sz="0" w:space="0" w:color="auto"/>
          </w:divBdr>
          <w:divsChild>
            <w:div w:id="472872678">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 w:id="332924246">
      <w:bodyDiv w:val="1"/>
      <w:marLeft w:val="0"/>
      <w:marRight w:val="0"/>
      <w:marTop w:val="0"/>
      <w:marBottom w:val="0"/>
      <w:divBdr>
        <w:top w:val="none" w:sz="0" w:space="0" w:color="auto"/>
        <w:left w:val="none" w:sz="0" w:space="0" w:color="auto"/>
        <w:bottom w:val="none" w:sz="0" w:space="0" w:color="auto"/>
        <w:right w:val="none" w:sz="0" w:space="0" w:color="auto"/>
      </w:divBdr>
    </w:div>
    <w:div w:id="721102699">
      <w:bodyDiv w:val="1"/>
      <w:marLeft w:val="0"/>
      <w:marRight w:val="0"/>
      <w:marTop w:val="0"/>
      <w:marBottom w:val="0"/>
      <w:divBdr>
        <w:top w:val="none" w:sz="0" w:space="0" w:color="auto"/>
        <w:left w:val="none" w:sz="0" w:space="0" w:color="auto"/>
        <w:bottom w:val="none" w:sz="0" w:space="0" w:color="auto"/>
        <w:right w:val="none" w:sz="0" w:space="0" w:color="auto"/>
      </w:divBdr>
      <w:divsChild>
        <w:div w:id="1545219463">
          <w:marLeft w:val="0"/>
          <w:marRight w:val="0"/>
          <w:marTop w:val="0"/>
          <w:marBottom w:val="0"/>
          <w:divBdr>
            <w:top w:val="none" w:sz="0" w:space="0" w:color="auto"/>
            <w:left w:val="none" w:sz="0" w:space="0" w:color="auto"/>
            <w:bottom w:val="none" w:sz="0" w:space="0" w:color="auto"/>
            <w:right w:val="none" w:sz="0" w:space="0" w:color="auto"/>
          </w:divBdr>
        </w:div>
      </w:divsChild>
    </w:div>
    <w:div w:id="1526752885">
      <w:bodyDiv w:val="1"/>
      <w:marLeft w:val="0"/>
      <w:marRight w:val="0"/>
      <w:marTop w:val="0"/>
      <w:marBottom w:val="0"/>
      <w:divBdr>
        <w:top w:val="none" w:sz="0" w:space="0" w:color="auto"/>
        <w:left w:val="none" w:sz="0" w:space="0" w:color="auto"/>
        <w:bottom w:val="none" w:sz="0" w:space="0" w:color="auto"/>
        <w:right w:val="none" w:sz="0" w:space="0" w:color="auto"/>
      </w:divBdr>
      <w:divsChild>
        <w:div w:id="1169253248">
          <w:marLeft w:val="0"/>
          <w:marRight w:val="0"/>
          <w:marTop w:val="0"/>
          <w:marBottom w:val="0"/>
          <w:divBdr>
            <w:top w:val="none" w:sz="0" w:space="0" w:color="auto"/>
            <w:left w:val="none" w:sz="0" w:space="0" w:color="auto"/>
            <w:bottom w:val="none" w:sz="0" w:space="0" w:color="auto"/>
            <w:right w:val="none" w:sz="0" w:space="0" w:color="auto"/>
          </w:divBdr>
          <w:divsChild>
            <w:div w:id="266743182">
              <w:marLeft w:val="0"/>
              <w:marRight w:val="0"/>
              <w:marTop w:val="0"/>
              <w:marBottom w:val="0"/>
              <w:divBdr>
                <w:top w:val="none" w:sz="0" w:space="0" w:color="auto"/>
                <w:left w:val="none" w:sz="0" w:space="0" w:color="auto"/>
                <w:bottom w:val="none" w:sz="0" w:space="0" w:color="auto"/>
                <w:right w:val="none" w:sz="0" w:space="0" w:color="auto"/>
              </w:divBdr>
              <w:divsChild>
                <w:div w:id="670841230">
                  <w:marLeft w:val="0"/>
                  <w:marRight w:val="0"/>
                  <w:marTop w:val="0"/>
                  <w:marBottom w:val="0"/>
                  <w:divBdr>
                    <w:top w:val="none" w:sz="0" w:space="0" w:color="auto"/>
                    <w:left w:val="none" w:sz="0" w:space="0" w:color="auto"/>
                    <w:bottom w:val="none" w:sz="0" w:space="0" w:color="auto"/>
                    <w:right w:val="none" w:sz="0" w:space="0" w:color="auto"/>
                  </w:divBdr>
                  <w:divsChild>
                    <w:div w:id="1883327377">
                      <w:marLeft w:val="-10"/>
                      <w:marRight w:val="0"/>
                      <w:marTop w:val="0"/>
                      <w:marBottom w:val="0"/>
                      <w:divBdr>
                        <w:top w:val="none" w:sz="0" w:space="0" w:color="auto"/>
                        <w:left w:val="none" w:sz="0" w:space="0" w:color="auto"/>
                        <w:bottom w:val="none" w:sz="0" w:space="0" w:color="auto"/>
                        <w:right w:val="none" w:sz="0" w:space="0" w:color="auto"/>
                      </w:divBdr>
                      <w:divsChild>
                        <w:div w:id="2043482773">
                          <w:marLeft w:val="0"/>
                          <w:marRight w:val="0"/>
                          <w:marTop w:val="100"/>
                          <w:marBottom w:val="100"/>
                          <w:divBdr>
                            <w:top w:val="none" w:sz="0" w:space="0" w:color="auto"/>
                            <w:left w:val="none" w:sz="0" w:space="0" w:color="auto"/>
                            <w:bottom w:val="none" w:sz="0" w:space="0" w:color="auto"/>
                            <w:right w:val="none" w:sz="0" w:space="0" w:color="auto"/>
                          </w:divBdr>
                          <w:divsChild>
                            <w:div w:id="2065442648">
                              <w:marLeft w:val="0"/>
                              <w:marRight w:val="0"/>
                              <w:marTop w:val="0"/>
                              <w:marBottom w:val="0"/>
                              <w:divBdr>
                                <w:top w:val="none" w:sz="0" w:space="0" w:color="auto"/>
                                <w:left w:val="none" w:sz="0" w:space="0" w:color="auto"/>
                                <w:bottom w:val="none" w:sz="0" w:space="0" w:color="auto"/>
                                <w:right w:val="none" w:sz="0" w:space="0" w:color="auto"/>
                              </w:divBdr>
                              <w:divsChild>
                                <w:div w:id="1637562155">
                                  <w:marLeft w:val="0"/>
                                  <w:marRight w:val="0"/>
                                  <w:marTop w:val="0"/>
                                  <w:marBottom w:val="0"/>
                                  <w:divBdr>
                                    <w:top w:val="none" w:sz="0" w:space="0" w:color="auto"/>
                                    <w:left w:val="none" w:sz="0" w:space="0" w:color="auto"/>
                                    <w:bottom w:val="none" w:sz="0" w:space="0" w:color="auto"/>
                                    <w:right w:val="none" w:sz="0" w:space="0" w:color="auto"/>
                                  </w:divBdr>
                                  <w:divsChild>
                                    <w:div w:id="973826134">
                                      <w:marLeft w:val="0"/>
                                      <w:marRight w:val="0"/>
                                      <w:marTop w:val="0"/>
                                      <w:marBottom w:val="0"/>
                                      <w:divBdr>
                                        <w:top w:val="none" w:sz="0" w:space="0" w:color="auto"/>
                                        <w:left w:val="none" w:sz="0" w:space="0" w:color="auto"/>
                                        <w:bottom w:val="none" w:sz="0" w:space="0" w:color="auto"/>
                                        <w:right w:val="none" w:sz="0" w:space="0" w:color="auto"/>
                                      </w:divBdr>
                                      <w:divsChild>
                                        <w:div w:id="1679307384">
                                          <w:marLeft w:val="0"/>
                                          <w:marRight w:val="0"/>
                                          <w:marTop w:val="0"/>
                                          <w:marBottom w:val="0"/>
                                          <w:divBdr>
                                            <w:top w:val="none" w:sz="0" w:space="0" w:color="auto"/>
                                            <w:left w:val="none" w:sz="0" w:space="0" w:color="auto"/>
                                            <w:bottom w:val="none" w:sz="0" w:space="0" w:color="auto"/>
                                            <w:right w:val="none" w:sz="0" w:space="0" w:color="auto"/>
                                          </w:divBdr>
                                          <w:divsChild>
                                            <w:div w:id="1664778081">
                                              <w:marLeft w:val="0"/>
                                              <w:marRight w:val="0"/>
                                              <w:marTop w:val="0"/>
                                              <w:marBottom w:val="0"/>
                                              <w:divBdr>
                                                <w:top w:val="none" w:sz="0" w:space="0" w:color="auto"/>
                                                <w:left w:val="none" w:sz="0" w:space="0" w:color="auto"/>
                                                <w:bottom w:val="none" w:sz="0" w:space="0" w:color="auto"/>
                                                <w:right w:val="none" w:sz="0" w:space="0" w:color="auto"/>
                                              </w:divBdr>
                                              <w:divsChild>
                                                <w:div w:id="845826693">
                                                  <w:marLeft w:val="0"/>
                                                  <w:marRight w:val="0"/>
                                                  <w:marTop w:val="0"/>
                                                  <w:marBottom w:val="0"/>
                                                  <w:divBdr>
                                                    <w:top w:val="none" w:sz="0" w:space="0" w:color="auto"/>
                                                    <w:left w:val="none" w:sz="0" w:space="0" w:color="auto"/>
                                                    <w:bottom w:val="none" w:sz="0" w:space="0" w:color="auto"/>
                                                    <w:right w:val="none" w:sz="0" w:space="0" w:color="auto"/>
                                                  </w:divBdr>
                                                  <w:divsChild>
                                                    <w:div w:id="187644413">
                                                      <w:marLeft w:val="0"/>
                                                      <w:marRight w:val="0"/>
                                                      <w:marTop w:val="0"/>
                                                      <w:marBottom w:val="0"/>
                                                      <w:divBdr>
                                                        <w:top w:val="none" w:sz="0" w:space="0" w:color="auto"/>
                                                        <w:left w:val="none" w:sz="0" w:space="0" w:color="auto"/>
                                                        <w:bottom w:val="none" w:sz="0" w:space="0" w:color="auto"/>
                                                        <w:right w:val="none" w:sz="0" w:space="0" w:color="auto"/>
                                                      </w:divBdr>
                                                      <w:divsChild>
                                                        <w:div w:id="289361532">
                                                          <w:marLeft w:val="0"/>
                                                          <w:marRight w:val="0"/>
                                                          <w:marTop w:val="0"/>
                                                          <w:marBottom w:val="0"/>
                                                          <w:divBdr>
                                                            <w:top w:val="none" w:sz="0" w:space="0" w:color="auto"/>
                                                            <w:left w:val="none" w:sz="0" w:space="0" w:color="auto"/>
                                                            <w:bottom w:val="none" w:sz="0" w:space="0" w:color="auto"/>
                                                            <w:right w:val="none" w:sz="0" w:space="0" w:color="auto"/>
                                                          </w:divBdr>
                                                          <w:divsChild>
                                                            <w:div w:id="871918193">
                                                              <w:marLeft w:val="0"/>
                                                              <w:marRight w:val="0"/>
                                                              <w:marTop w:val="0"/>
                                                              <w:marBottom w:val="0"/>
                                                              <w:divBdr>
                                                                <w:top w:val="none" w:sz="0" w:space="0" w:color="auto"/>
                                                                <w:left w:val="none" w:sz="0" w:space="0" w:color="auto"/>
                                                                <w:bottom w:val="none" w:sz="0" w:space="0" w:color="auto"/>
                                                                <w:right w:val="none" w:sz="0" w:space="0" w:color="auto"/>
                                                              </w:divBdr>
                                                              <w:divsChild>
                                                                <w:div w:id="1361854089">
                                                                  <w:marLeft w:val="0"/>
                                                                  <w:marRight w:val="0"/>
                                                                  <w:marTop w:val="0"/>
                                                                  <w:marBottom w:val="0"/>
                                                                  <w:divBdr>
                                                                    <w:top w:val="single" w:sz="4" w:space="0" w:color="E5E6E9"/>
                                                                    <w:left w:val="single" w:sz="4" w:space="0" w:color="DFE0E4"/>
                                                                    <w:bottom w:val="single" w:sz="4" w:space="0" w:color="D0D1D5"/>
                                                                    <w:right w:val="single" w:sz="4" w:space="0" w:color="DFE0E4"/>
                                                                  </w:divBdr>
                                                                  <w:divsChild>
                                                                    <w:div w:id="931430087">
                                                                      <w:marLeft w:val="0"/>
                                                                      <w:marRight w:val="0"/>
                                                                      <w:marTop w:val="0"/>
                                                                      <w:marBottom w:val="0"/>
                                                                      <w:divBdr>
                                                                        <w:top w:val="none" w:sz="0" w:space="0" w:color="auto"/>
                                                                        <w:left w:val="none" w:sz="0" w:space="0" w:color="auto"/>
                                                                        <w:bottom w:val="none" w:sz="0" w:space="0" w:color="auto"/>
                                                                        <w:right w:val="none" w:sz="0" w:space="0" w:color="auto"/>
                                                                      </w:divBdr>
                                                                      <w:divsChild>
                                                                        <w:div w:id="2126385798">
                                                                          <w:marLeft w:val="0"/>
                                                                          <w:marRight w:val="0"/>
                                                                          <w:marTop w:val="0"/>
                                                                          <w:marBottom w:val="0"/>
                                                                          <w:divBdr>
                                                                            <w:top w:val="single" w:sz="4" w:space="0" w:color="E5E6E9"/>
                                                                            <w:left w:val="single" w:sz="4" w:space="0" w:color="DFE0E4"/>
                                                                            <w:bottom w:val="single" w:sz="4" w:space="0" w:color="D0D1D5"/>
                                                                            <w:right w:val="single" w:sz="4" w:space="0" w:color="DFE0E4"/>
                                                                          </w:divBdr>
                                                                          <w:divsChild>
                                                                            <w:div w:id="1690058359">
                                                                              <w:marLeft w:val="0"/>
                                                                              <w:marRight w:val="0"/>
                                                                              <w:marTop w:val="0"/>
                                                                              <w:marBottom w:val="0"/>
                                                                              <w:divBdr>
                                                                                <w:top w:val="none" w:sz="0" w:space="0" w:color="auto"/>
                                                                                <w:left w:val="none" w:sz="0" w:space="0" w:color="auto"/>
                                                                                <w:bottom w:val="none" w:sz="0" w:space="0" w:color="auto"/>
                                                                                <w:right w:val="none" w:sz="0" w:space="0" w:color="auto"/>
                                                                              </w:divBdr>
                                                                              <w:divsChild>
                                                                                <w:div w:id="12266128">
                                                                                  <w:marLeft w:val="0"/>
                                                                                  <w:marRight w:val="0"/>
                                                                                  <w:marTop w:val="0"/>
                                                                                  <w:marBottom w:val="0"/>
                                                                                  <w:divBdr>
                                                                                    <w:top w:val="none" w:sz="0" w:space="0" w:color="auto"/>
                                                                                    <w:left w:val="none" w:sz="0" w:space="0" w:color="auto"/>
                                                                                    <w:bottom w:val="none" w:sz="0" w:space="0" w:color="auto"/>
                                                                                    <w:right w:val="none" w:sz="0" w:space="0" w:color="auto"/>
                                                                                  </w:divBdr>
                                                                                  <w:divsChild>
                                                                                    <w:div w:id="1416705802">
                                                                                      <w:marLeft w:val="0"/>
                                                                                      <w:marRight w:val="0"/>
                                                                                      <w:marTop w:val="0"/>
                                                                                      <w:marBottom w:val="0"/>
                                                                                      <w:divBdr>
                                                                                        <w:top w:val="none" w:sz="0" w:space="0" w:color="auto"/>
                                                                                        <w:left w:val="none" w:sz="0" w:space="0" w:color="auto"/>
                                                                                        <w:bottom w:val="none" w:sz="0" w:space="0" w:color="auto"/>
                                                                                        <w:right w:val="none" w:sz="0" w:space="0" w:color="auto"/>
                                                                                      </w:divBdr>
                                                                                      <w:divsChild>
                                                                                        <w:div w:id="55589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6519928">
      <w:bodyDiv w:val="1"/>
      <w:marLeft w:val="0"/>
      <w:marRight w:val="0"/>
      <w:marTop w:val="0"/>
      <w:marBottom w:val="0"/>
      <w:divBdr>
        <w:top w:val="none" w:sz="0" w:space="0" w:color="auto"/>
        <w:left w:val="none" w:sz="0" w:space="0" w:color="auto"/>
        <w:bottom w:val="none" w:sz="0" w:space="0" w:color="auto"/>
        <w:right w:val="none" w:sz="0" w:space="0" w:color="auto"/>
      </w:divBdr>
    </w:div>
    <w:div w:id="1996832093">
      <w:bodyDiv w:val="1"/>
      <w:marLeft w:val="0"/>
      <w:marRight w:val="0"/>
      <w:marTop w:val="0"/>
      <w:marBottom w:val="0"/>
      <w:divBdr>
        <w:top w:val="none" w:sz="0" w:space="0" w:color="auto"/>
        <w:left w:val="none" w:sz="0" w:space="0" w:color="auto"/>
        <w:bottom w:val="none" w:sz="0" w:space="0" w:color="auto"/>
        <w:right w:val="none" w:sz="0" w:space="0" w:color="auto"/>
      </w:divBdr>
      <w:divsChild>
        <w:div w:id="1814173724">
          <w:marLeft w:val="0"/>
          <w:marRight w:val="0"/>
          <w:marTop w:val="0"/>
          <w:marBottom w:val="0"/>
          <w:divBdr>
            <w:top w:val="none" w:sz="0" w:space="0" w:color="auto"/>
            <w:left w:val="none" w:sz="0" w:space="0" w:color="auto"/>
            <w:bottom w:val="none" w:sz="0" w:space="0" w:color="auto"/>
            <w:right w:val="none" w:sz="0" w:space="0" w:color="auto"/>
          </w:divBdr>
          <w:divsChild>
            <w:div w:id="67384480">
              <w:marLeft w:val="0"/>
              <w:marRight w:val="0"/>
              <w:marTop w:val="0"/>
              <w:marBottom w:val="0"/>
              <w:divBdr>
                <w:top w:val="none" w:sz="0" w:space="0" w:color="auto"/>
                <w:left w:val="none" w:sz="0" w:space="0" w:color="auto"/>
                <w:bottom w:val="none" w:sz="0" w:space="0" w:color="auto"/>
                <w:right w:val="none" w:sz="0" w:space="0" w:color="auto"/>
              </w:divBdr>
              <w:divsChild>
                <w:div w:id="2026899063">
                  <w:marLeft w:val="0"/>
                  <w:marRight w:val="0"/>
                  <w:marTop w:val="0"/>
                  <w:marBottom w:val="0"/>
                  <w:divBdr>
                    <w:top w:val="none" w:sz="0" w:space="0" w:color="auto"/>
                    <w:left w:val="none" w:sz="0" w:space="0" w:color="auto"/>
                    <w:bottom w:val="none" w:sz="0" w:space="0" w:color="auto"/>
                    <w:right w:val="none" w:sz="0" w:space="0" w:color="auto"/>
                  </w:divBdr>
                  <w:divsChild>
                    <w:div w:id="1553811901">
                      <w:marLeft w:val="-12"/>
                      <w:marRight w:val="0"/>
                      <w:marTop w:val="0"/>
                      <w:marBottom w:val="0"/>
                      <w:divBdr>
                        <w:top w:val="none" w:sz="0" w:space="0" w:color="auto"/>
                        <w:left w:val="none" w:sz="0" w:space="0" w:color="auto"/>
                        <w:bottom w:val="none" w:sz="0" w:space="0" w:color="auto"/>
                        <w:right w:val="none" w:sz="0" w:space="0" w:color="auto"/>
                      </w:divBdr>
                      <w:divsChild>
                        <w:div w:id="1224488876">
                          <w:marLeft w:val="0"/>
                          <w:marRight w:val="0"/>
                          <w:marTop w:val="100"/>
                          <w:marBottom w:val="100"/>
                          <w:divBdr>
                            <w:top w:val="none" w:sz="0" w:space="0" w:color="auto"/>
                            <w:left w:val="none" w:sz="0" w:space="0" w:color="auto"/>
                            <w:bottom w:val="none" w:sz="0" w:space="0" w:color="auto"/>
                            <w:right w:val="none" w:sz="0" w:space="0" w:color="auto"/>
                          </w:divBdr>
                          <w:divsChild>
                            <w:div w:id="23675707">
                              <w:marLeft w:val="0"/>
                              <w:marRight w:val="0"/>
                              <w:marTop w:val="0"/>
                              <w:marBottom w:val="0"/>
                              <w:divBdr>
                                <w:top w:val="none" w:sz="0" w:space="0" w:color="auto"/>
                                <w:left w:val="none" w:sz="0" w:space="0" w:color="auto"/>
                                <w:bottom w:val="none" w:sz="0" w:space="0" w:color="auto"/>
                                <w:right w:val="none" w:sz="0" w:space="0" w:color="auto"/>
                              </w:divBdr>
                              <w:divsChild>
                                <w:div w:id="1182162187">
                                  <w:marLeft w:val="0"/>
                                  <w:marRight w:val="0"/>
                                  <w:marTop w:val="0"/>
                                  <w:marBottom w:val="0"/>
                                  <w:divBdr>
                                    <w:top w:val="none" w:sz="0" w:space="0" w:color="auto"/>
                                    <w:left w:val="none" w:sz="0" w:space="0" w:color="auto"/>
                                    <w:bottom w:val="none" w:sz="0" w:space="0" w:color="auto"/>
                                    <w:right w:val="none" w:sz="0" w:space="0" w:color="auto"/>
                                  </w:divBdr>
                                  <w:divsChild>
                                    <w:div w:id="1159611382">
                                      <w:marLeft w:val="0"/>
                                      <w:marRight w:val="0"/>
                                      <w:marTop w:val="0"/>
                                      <w:marBottom w:val="0"/>
                                      <w:divBdr>
                                        <w:top w:val="none" w:sz="0" w:space="0" w:color="auto"/>
                                        <w:left w:val="none" w:sz="0" w:space="0" w:color="auto"/>
                                        <w:bottom w:val="none" w:sz="0" w:space="0" w:color="auto"/>
                                        <w:right w:val="none" w:sz="0" w:space="0" w:color="auto"/>
                                      </w:divBdr>
                                      <w:divsChild>
                                        <w:div w:id="728924000">
                                          <w:marLeft w:val="0"/>
                                          <w:marRight w:val="0"/>
                                          <w:marTop w:val="0"/>
                                          <w:marBottom w:val="0"/>
                                          <w:divBdr>
                                            <w:top w:val="none" w:sz="0" w:space="0" w:color="auto"/>
                                            <w:left w:val="none" w:sz="0" w:space="0" w:color="auto"/>
                                            <w:bottom w:val="none" w:sz="0" w:space="0" w:color="auto"/>
                                            <w:right w:val="none" w:sz="0" w:space="0" w:color="auto"/>
                                          </w:divBdr>
                                          <w:divsChild>
                                            <w:div w:id="843741724">
                                              <w:marLeft w:val="0"/>
                                              <w:marRight w:val="0"/>
                                              <w:marTop w:val="0"/>
                                              <w:marBottom w:val="0"/>
                                              <w:divBdr>
                                                <w:top w:val="none" w:sz="0" w:space="0" w:color="auto"/>
                                                <w:left w:val="none" w:sz="0" w:space="0" w:color="auto"/>
                                                <w:bottom w:val="none" w:sz="0" w:space="0" w:color="auto"/>
                                                <w:right w:val="none" w:sz="0" w:space="0" w:color="auto"/>
                                              </w:divBdr>
                                              <w:divsChild>
                                                <w:div w:id="1331642384">
                                                  <w:marLeft w:val="0"/>
                                                  <w:marRight w:val="0"/>
                                                  <w:marTop w:val="0"/>
                                                  <w:marBottom w:val="138"/>
                                                  <w:divBdr>
                                                    <w:top w:val="none" w:sz="0" w:space="0" w:color="auto"/>
                                                    <w:left w:val="none" w:sz="0" w:space="0" w:color="auto"/>
                                                    <w:bottom w:val="none" w:sz="0" w:space="0" w:color="auto"/>
                                                    <w:right w:val="none" w:sz="0" w:space="0" w:color="auto"/>
                                                  </w:divBdr>
                                                  <w:divsChild>
                                                    <w:div w:id="1591889807">
                                                      <w:marLeft w:val="0"/>
                                                      <w:marRight w:val="0"/>
                                                      <w:marTop w:val="0"/>
                                                      <w:marBottom w:val="0"/>
                                                      <w:divBdr>
                                                        <w:top w:val="none" w:sz="0" w:space="0" w:color="auto"/>
                                                        <w:left w:val="none" w:sz="0" w:space="0" w:color="auto"/>
                                                        <w:bottom w:val="none" w:sz="0" w:space="0" w:color="auto"/>
                                                        <w:right w:val="none" w:sz="0" w:space="0" w:color="auto"/>
                                                      </w:divBdr>
                                                      <w:divsChild>
                                                        <w:div w:id="161547537">
                                                          <w:marLeft w:val="0"/>
                                                          <w:marRight w:val="0"/>
                                                          <w:marTop w:val="0"/>
                                                          <w:marBottom w:val="0"/>
                                                          <w:divBdr>
                                                            <w:top w:val="none" w:sz="0" w:space="0" w:color="auto"/>
                                                            <w:left w:val="none" w:sz="0" w:space="0" w:color="auto"/>
                                                            <w:bottom w:val="none" w:sz="0" w:space="0" w:color="auto"/>
                                                            <w:right w:val="none" w:sz="0" w:space="0" w:color="auto"/>
                                                          </w:divBdr>
                                                          <w:divsChild>
                                                            <w:div w:id="770247864">
                                                              <w:marLeft w:val="0"/>
                                                              <w:marRight w:val="0"/>
                                                              <w:marTop w:val="0"/>
                                                              <w:marBottom w:val="0"/>
                                                              <w:divBdr>
                                                                <w:top w:val="none" w:sz="0" w:space="0" w:color="auto"/>
                                                                <w:left w:val="none" w:sz="0" w:space="0" w:color="auto"/>
                                                                <w:bottom w:val="none" w:sz="0" w:space="0" w:color="auto"/>
                                                                <w:right w:val="none" w:sz="0" w:space="0" w:color="auto"/>
                                                              </w:divBdr>
                                                              <w:divsChild>
                                                                <w:div w:id="1879048410">
                                                                  <w:marLeft w:val="0"/>
                                                                  <w:marRight w:val="0"/>
                                                                  <w:marTop w:val="0"/>
                                                                  <w:marBottom w:val="0"/>
                                                                  <w:divBdr>
                                                                    <w:top w:val="single" w:sz="4" w:space="0" w:color="E5E6E9"/>
                                                                    <w:left w:val="single" w:sz="4" w:space="0" w:color="DFE0E4"/>
                                                                    <w:bottom w:val="single" w:sz="4" w:space="0" w:color="D0D1D5"/>
                                                                    <w:right w:val="single" w:sz="4" w:space="0" w:color="DFE0E4"/>
                                                                  </w:divBdr>
                                                                  <w:divsChild>
                                                                    <w:div w:id="210188295">
                                                                      <w:marLeft w:val="0"/>
                                                                      <w:marRight w:val="0"/>
                                                                      <w:marTop w:val="0"/>
                                                                      <w:marBottom w:val="0"/>
                                                                      <w:divBdr>
                                                                        <w:top w:val="none" w:sz="0" w:space="0" w:color="auto"/>
                                                                        <w:left w:val="none" w:sz="0" w:space="0" w:color="auto"/>
                                                                        <w:bottom w:val="none" w:sz="0" w:space="0" w:color="auto"/>
                                                                        <w:right w:val="none" w:sz="0" w:space="0" w:color="auto"/>
                                                                      </w:divBdr>
                                                                      <w:divsChild>
                                                                        <w:div w:id="1304238796">
                                                                          <w:marLeft w:val="0"/>
                                                                          <w:marRight w:val="0"/>
                                                                          <w:marTop w:val="0"/>
                                                                          <w:marBottom w:val="0"/>
                                                                          <w:divBdr>
                                                                            <w:top w:val="none" w:sz="0" w:space="0" w:color="auto"/>
                                                                            <w:left w:val="none" w:sz="0" w:space="0" w:color="auto"/>
                                                                            <w:bottom w:val="none" w:sz="0" w:space="0" w:color="auto"/>
                                                                            <w:right w:val="none" w:sz="0" w:space="0" w:color="auto"/>
                                                                          </w:divBdr>
                                                                          <w:divsChild>
                                                                            <w:div w:id="1893542803">
                                                                              <w:marLeft w:val="0"/>
                                                                              <w:marRight w:val="0"/>
                                                                              <w:marTop w:val="0"/>
                                                                              <w:marBottom w:val="0"/>
                                                                              <w:divBdr>
                                                                                <w:top w:val="none" w:sz="0" w:space="0" w:color="auto"/>
                                                                                <w:left w:val="none" w:sz="0" w:space="0" w:color="auto"/>
                                                                                <w:bottom w:val="none" w:sz="0" w:space="0" w:color="auto"/>
                                                                                <w:right w:val="none" w:sz="0" w:space="0" w:color="auto"/>
                                                                              </w:divBdr>
                                                                              <w:divsChild>
                                                                                <w:div w:id="196584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3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pascomunicaciones@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unicaciones@empas.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E2D1E3-9A7C-495C-9284-FEB7F5B04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241</Words>
  <Characters>1329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EMPAS S.A. E.S.P</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audlag01</dc:creator>
  <cp:lastModifiedBy>Audry Laguado</cp:lastModifiedBy>
  <cp:revision>7</cp:revision>
  <cp:lastPrinted>2016-01-26T22:56:00Z</cp:lastPrinted>
  <dcterms:created xsi:type="dcterms:W3CDTF">2016-11-11T21:31:00Z</dcterms:created>
  <dcterms:modified xsi:type="dcterms:W3CDTF">2017-01-27T18:59:00Z</dcterms:modified>
</cp:coreProperties>
</file>