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0" w:rsidRDefault="00334405" w:rsidP="00FB684C">
      <w:pPr>
        <w:jc w:val="center"/>
        <w:rPr>
          <w:b/>
        </w:rPr>
      </w:pPr>
      <w:r>
        <w:rPr>
          <w:b/>
        </w:rPr>
        <w:t xml:space="preserve">Boletín </w:t>
      </w:r>
      <w:r w:rsidR="00C666EA">
        <w:rPr>
          <w:b/>
        </w:rPr>
        <w:t>#004</w:t>
      </w:r>
    </w:p>
    <w:p w:rsidR="005133C3" w:rsidRPr="00BB4030" w:rsidRDefault="00C666EA" w:rsidP="009C5F30">
      <w:pPr>
        <w:jc w:val="center"/>
        <w:rPr>
          <w:b/>
        </w:rPr>
      </w:pPr>
      <w:r w:rsidRPr="00C666EA">
        <w:rPr>
          <w:b/>
          <w:noProof/>
          <w:lang w:eastAsia="es-CO"/>
        </w:rPr>
        <w:drawing>
          <wp:inline distT="0" distB="0" distL="0" distR="0">
            <wp:extent cx="4818531" cy="2659113"/>
            <wp:effectExtent l="0" t="0" r="1270" b="8255"/>
            <wp:docPr id="2" name="Imagen 2" descr="D:\2019\Boletines de prensa  2019\Febrero\044\WhatsApp Image 2019-02-26 at 8.49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Boletines de prensa  2019\Febrero\044\WhatsApp Image 2019-02-26 at 8.49.0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3" r="2233"/>
                    <a:stretch/>
                  </pic:blipFill>
                  <pic:spPr bwMode="auto">
                    <a:xfrm>
                      <a:off x="0" y="0"/>
                      <a:ext cx="4833312" cy="26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A55" w:rsidRPr="00925703" w:rsidRDefault="00C666EA" w:rsidP="00925703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EMPAS participa en la Burbuja Ambiental </w:t>
      </w:r>
    </w:p>
    <w:p w:rsidR="007A0CD0" w:rsidRPr="009778C6" w:rsidRDefault="00232201" w:rsidP="00232201">
      <w:pPr>
        <w:jc w:val="both"/>
        <w:rPr>
          <w:rFonts w:ascii="Arial" w:hAnsi="Arial" w:cs="Arial"/>
          <w:sz w:val="24"/>
          <w:szCs w:val="24"/>
        </w:rPr>
      </w:pPr>
      <w:r w:rsidRPr="009778C6">
        <w:rPr>
          <w:rFonts w:ascii="Arial" w:hAnsi="Arial" w:cs="Arial"/>
          <w:sz w:val="24"/>
          <w:szCs w:val="24"/>
        </w:rPr>
        <w:t>La Empresa Pública de Alcantarillado de Santander, EMPAS S.A., comprometida con la protección de los recursos naturales</w:t>
      </w:r>
      <w:r w:rsidR="00D95E13" w:rsidRPr="009778C6">
        <w:rPr>
          <w:rFonts w:ascii="Arial" w:hAnsi="Arial" w:cs="Arial"/>
          <w:sz w:val="24"/>
          <w:szCs w:val="24"/>
        </w:rPr>
        <w:t>,</w:t>
      </w:r>
      <w:r w:rsidRPr="009778C6">
        <w:rPr>
          <w:rFonts w:ascii="Arial" w:hAnsi="Arial" w:cs="Arial"/>
          <w:sz w:val="24"/>
          <w:szCs w:val="24"/>
        </w:rPr>
        <w:t xml:space="preserve"> hace parte de la estrategia Burbuja Ambiental con el fin de </w:t>
      </w:r>
      <w:r w:rsidR="007A0CD0" w:rsidRPr="009778C6">
        <w:rPr>
          <w:rFonts w:ascii="Arial" w:hAnsi="Arial" w:cs="Arial"/>
          <w:sz w:val="24"/>
          <w:szCs w:val="24"/>
        </w:rPr>
        <w:t xml:space="preserve">unir </w:t>
      </w:r>
      <w:r w:rsidRPr="009778C6">
        <w:rPr>
          <w:rFonts w:ascii="Arial" w:hAnsi="Arial" w:cs="Arial"/>
          <w:sz w:val="24"/>
          <w:szCs w:val="24"/>
        </w:rPr>
        <w:t>esfuerzos e implementar estrategias que ayuden a la conservación de los recursos naturales.</w:t>
      </w:r>
    </w:p>
    <w:p w:rsidR="00DF09FC" w:rsidRDefault="00D5555E" w:rsidP="002322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martes 26 de febrero</w:t>
      </w:r>
      <w:r w:rsidR="00BA0861" w:rsidRPr="009778C6">
        <w:rPr>
          <w:rFonts w:ascii="Arial" w:hAnsi="Arial" w:cs="Arial"/>
          <w:sz w:val="24"/>
          <w:szCs w:val="24"/>
        </w:rPr>
        <w:t xml:space="preserve"> se realizó el segundo encuentro con las entidades que hacen parte de esta iniciativa, y se dieron a conocer las políticas que regirán este proyecto</w:t>
      </w:r>
      <w:r w:rsidR="00D95E13" w:rsidRPr="009778C6">
        <w:rPr>
          <w:rFonts w:ascii="Arial" w:hAnsi="Arial" w:cs="Arial"/>
          <w:sz w:val="24"/>
          <w:szCs w:val="24"/>
        </w:rPr>
        <w:t xml:space="preserve"> que es liderado por el Ejército Nacional,</w:t>
      </w:r>
      <w:r w:rsidR="00BA0861" w:rsidRPr="009778C6">
        <w:rPr>
          <w:rFonts w:ascii="Arial" w:hAnsi="Arial" w:cs="Arial"/>
          <w:sz w:val="24"/>
          <w:szCs w:val="24"/>
        </w:rPr>
        <w:t xml:space="preserve"> que buscan proteger los recursos na</w:t>
      </w:r>
      <w:r w:rsidR="00DF09FC">
        <w:rPr>
          <w:rFonts w:ascii="Arial" w:hAnsi="Arial" w:cs="Arial"/>
          <w:sz w:val="24"/>
          <w:szCs w:val="24"/>
        </w:rPr>
        <w:t xml:space="preserve">turales de nuestro departamento. </w:t>
      </w:r>
      <w:r w:rsidR="00BA0861" w:rsidRPr="009778C6">
        <w:rPr>
          <w:rFonts w:ascii="Arial" w:hAnsi="Arial" w:cs="Arial"/>
          <w:sz w:val="24"/>
          <w:szCs w:val="24"/>
        </w:rPr>
        <w:t xml:space="preserve"> </w:t>
      </w:r>
    </w:p>
    <w:p w:rsidR="00232201" w:rsidRDefault="00DF09FC" w:rsidP="00DF0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</w:t>
      </w:r>
      <w:bookmarkStart w:id="0" w:name="_GoBack"/>
      <w:bookmarkEnd w:id="0"/>
      <w:r w:rsidRPr="009778C6">
        <w:rPr>
          <w:rFonts w:ascii="Arial" w:hAnsi="Arial" w:cs="Arial"/>
          <w:sz w:val="24"/>
          <w:szCs w:val="24"/>
        </w:rPr>
        <w:t xml:space="preserve">udimos apreciar el compromiso de cada una de las instituciones y de las organizaciones participantes </w:t>
      </w:r>
      <w:r>
        <w:rPr>
          <w:rFonts w:ascii="Arial" w:hAnsi="Arial" w:cs="Arial"/>
          <w:sz w:val="24"/>
          <w:szCs w:val="24"/>
        </w:rPr>
        <w:t xml:space="preserve">de la Burbuja Ambiental. </w:t>
      </w:r>
      <w:r w:rsidR="00AB5147" w:rsidRPr="009778C6">
        <w:rPr>
          <w:rFonts w:ascii="Arial" w:hAnsi="Arial" w:cs="Arial"/>
          <w:sz w:val="24"/>
          <w:szCs w:val="24"/>
        </w:rPr>
        <w:t>Felic</w:t>
      </w:r>
      <w:r w:rsidR="00D95E13" w:rsidRPr="009778C6">
        <w:rPr>
          <w:rFonts w:ascii="Arial" w:hAnsi="Arial" w:cs="Arial"/>
          <w:sz w:val="24"/>
          <w:szCs w:val="24"/>
        </w:rPr>
        <w:t>itamos al Ejército Nacional al B</w:t>
      </w:r>
      <w:r w:rsidR="00AB5147" w:rsidRPr="009778C6">
        <w:rPr>
          <w:rFonts w:ascii="Arial" w:hAnsi="Arial" w:cs="Arial"/>
          <w:sz w:val="24"/>
          <w:szCs w:val="24"/>
        </w:rPr>
        <w:t xml:space="preserve">atallón Francisco José de Caldas que a través de estas iniciativas logra formar y capacitar </w:t>
      </w:r>
      <w:r w:rsidR="00D95E13" w:rsidRPr="009778C6">
        <w:rPr>
          <w:rFonts w:ascii="Arial" w:hAnsi="Arial" w:cs="Arial"/>
          <w:sz w:val="24"/>
          <w:szCs w:val="24"/>
        </w:rPr>
        <w:t>para crear cultura ambiental, y sentido de pertenencia hacia nuestro patrimonio natural y la defensa de nuestros recursos</w:t>
      </w:r>
      <w:r w:rsidR="009D124E">
        <w:rPr>
          <w:rFonts w:ascii="Arial" w:hAnsi="Arial" w:cs="Arial"/>
          <w:sz w:val="24"/>
          <w:szCs w:val="24"/>
        </w:rPr>
        <w:t>”, aseguró Sandra Pachón, Jefe Oficina de Gestión Social Ambiental</w:t>
      </w:r>
      <w:r w:rsidR="00D95E13" w:rsidRPr="009778C6">
        <w:rPr>
          <w:rFonts w:ascii="Arial" w:hAnsi="Arial" w:cs="Arial"/>
          <w:sz w:val="24"/>
          <w:szCs w:val="24"/>
        </w:rPr>
        <w:t xml:space="preserve"> de la CDMB. </w:t>
      </w:r>
    </w:p>
    <w:p w:rsidR="00293653" w:rsidRPr="009778C6" w:rsidRDefault="00293653" w:rsidP="002322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parte de EMPAS, la </w:t>
      </w:r>
      <w:r w:rsidR="00117860">
        <w:rPr>
          <w:rFonts w:ascii="Arial" w:hAnsi="Arial" w:cs="Arial"/>
          <w:sz w:val="24"/>
          <w:szCs w:val="24"/>
        </w:rPr>
        <w:t>socióloga Luz Fanny Gómez</w:t>
      </w:r>
      <w:r>
        <w:rPr>
          <w:rFonts w:ascii="Arial" w:hAnsi="Arial" w:cs="Arial"/>
          <w:sz w:val="24"/>
          <w:szCs w:val="24"/>
        </w:rPr>
        <w:t xml:space="preserve"> explicó</w:t>
      </w:r>
      <w:r w:rsidR="00117860">
        <w:rPr>
          <w:rFonts w:ascii="Arial" w:hAnsi="Arial" w:cs="Arial"/>
          <w:sz w:val="24"/>
          <w:szCs w:val="24"/>
        </w:rPr>
        <w:t>: “</w:t>
      </w:r>
      <w:r w:rsidR="00B475A0">
        <w:rPr>
          <w:rFonts w:ascii="Arial" w:hAnsi="Arial" w:cs="Arial"/>
          <w:sz w:val="24"/>
          <w:szCs w:val="24"/>
        </w:rPr>
        <w:t xml:space="preserve">EMPAS como empresa responsable siempre ha trabajado de la mano de las empresas en pro del </w:t>
      </w:r>
      <w:r w:rsidR="00B475A0">
        <w:rPr>
          <w:rFonts w:ascii="Arial" w:hAnsi="Arial" w:cs="Arial"/>
          <w:sz w:val="24"/>
          <w:szCs w:val="24"/>
        </w:rPr>
        <w:lastRenderedPageBreak/>
        <w:t>medio ambiente, en este caso vamos a seguir trabajando desde nuestra misión lo que hacemos como empresa que es la Educación Ambiental desde las instituciones educativas como la comunidad en general</w:t>
      </w:r>
      <w:r w:rsidR="00DF09FC">
        <w:rPr>
          <w:rFonts w:ascii="Arial" w:hAnsi="Arial" w:cs="Arial"/>
          <w:sz w:val="24"/>
          <w:szCs w:val="24"/>
        </w:rPr>
        <w:t xml:space="preserve">”. </w:t>
      </w:r>
    </w:p>
    <w:p w:rsidR="0045066A" w:rsidRPr="009778C6" w:rsidRDefault="00D95E13" w:rsidP="00D95E13">
      <w:pPr>
        <w:jc w:val="both"/>
        <w:rPr>
          <w:rFonts w:ascii="Arial" w:hAnsi="Arial" w:cs="Arial"/>
          <w:sz w:val="24"/>
          <w:szCs w:val="24"/>
        </w:rPr>
      </w:pPr>
      <w:r w:rsidRPr="009778C6">
        <w:rPr>
          <w:rFonts w:ascii="Arial" w:hAnsi="Arial" w:cs="Arial"/>
          <w:sz w:val="24"/>
          <w:szCs w:val="24"/>
        </w:rPr>
        <w:t xml:space="preserve">En la Burbuja Ambiental participan: </w:t>
      </w:r>
      <w:r w:rsidR="00D5555E">
        <w:rPr>
          <w:rFonts w:ascii="Arial" w:hAnsi="Arial" w:cs="Arial"/>
          <w:sz w:val="24"/>
          <w:szCs w:val="24"/>
        </w:rPr>
        <w:t>C</w:t>
      </w:r>
      <w:r w:rsidRPr="009778C6">
        <w:rPr>
          <w:rFonts w:ascii="Arial" w:hAnsi="Arial" w:cs="Arial"/>
          <w:sz w:val="24"/>
          <w:szCs w:val="24"/>
        </w:rPr>
        <w:t>orporación Autónoma Regional para la Defensa de la Meseta de Bucaramanga, CDMB, Corporación Autónoma Regional de Santander, CAS</w:t>
      </w:r>
      <w:r w:rsidR="00D5555E">
        <w:rPr>
          <w:rFonts w:ascii="Arial" w:hAnsi="Arial" w:cs="Arial"/>
          <w:sz w:val="24"/>
          <w:szCs w:val="24"/>
        </w:rPr>
        <w:t>,</w:t>
      </w:r>
      <w:r w:rsidRPr="009778C6">
        <w:rPr>
          <w:rFonts w:ascii="Arial" w:hAnsi="Arial" w:cs="Arial"/>
          <w:sz w:val="24"/>
          <w:szCs w:val="24"/>
        </w:rPr>
        <w:t xml:space="preserve"> la Policía Nacional, </w:t>
      </w:r>
      <w:r w:rsidR="00D5555E">
        <w:rPr>
          <w:rFonts w:ascii="Arial" w:hAnsi="Arial" w:cs="Arial"/>
          <w:sz w:val="24"/>
          <w:szCs w:val="24"/>
        </w:rPr>
        <w:t xml:space="preserve">Área Metropolitana de Bucaramanga, </w:t>
      </w:r>
      <w:r w:rsidRPr="009778C6">
        <w:rPr>
          <w:rFonts w:ascii="Arial" w:hAnsi="Arial" w:cs="Arial"/>
          <w:sz w:val="24"/>
          <w:szCs w:val="24"/>
        </w:rPr>
        <w:t xml:space="preserve">Alcaldías del </w:t>
      </w:r>
      <w:r w:rsidR="00D5555E">
        <w:rPr>
          <w:rFonts w:ascii="Arial" w:hAnsi="Arial" w:cs="Arial"/>
          <w:sz w:val="24"/>
          <w:szCs w:val="24"/>
        </w:rPr>
        <w:t>Á</w:t>
      </w:r>
      <w:r w:rsidRPr="009778C6">
        <w:rPr>
          <w:rFonts w:ascii="Arial" w:hAnsi="Arial" w:cs="Arial"/>
          <w:sz w:val="24"/>
          <w:szCs w:val="24"/>
        </w:rPr>
        <w:t xml:space="preserve">rea </w:t>
      </w:r>
      <w:r w:rsidR="00D5555E">
        <w:rPr>
          <w:rFonts w:ascii="Arial" w:hAnsi="Arial" w:cs="Arial"/>
          <w:sz w:val="24"/>
          <w:szCs w:val="24"/>
        </w:rPr>
        <w:t>M</w:t>
      </w:r>
      <w:r w:rsidRPr="009778C6">
        <w:rPr>
          <w:rFonts w:ascii="Arial" w:hAnsi="Arial" w:cs="Arial"/>
          <w:sz w:val="24"/>
          <w:szCs w:val="24"/>
        </w:rPr>
        <w:t xml:space="preserve">etropolitana de Bucaramanga, </w:t>
      </w:r>
      <w:r w:rsidR="00D5555E">
        <w:rPr>
          <w:rFonts w:ascii="Arial" w:hAnsi="Arial" w:cs="Arial"/>
          <w:sz w:val="24"/>
          <w:szCs w:val="24"/>
        </w:rPr>
        <w:t>E</w:t>
      </w:r>
      <w:r w:rsidRPr="009778C6">
        <w:rPr>
          <w:rFonts w:ascii="Arial" w:hAnsi="Arial" w:cs="Arial"/>
          <w:sz w:val="24"/>
          <w:szCs w:val="24"/>
        </w:rPr>
        <w:t>lectrificadora de Santander ESSA, EMPAS, entre ot</w:t>
      </w:r>
      <w:r w:rsidR="00D5555E">
        <w:rPr>
          <w:rFonts w:ascii="Arial" w:hAnsi="Arial" w:cs="Arial"/>
          <w:sz w:val="24"/>
          <w:szCs w:val="24"/>
        </w:rPr>
        <w:t>ras entidades y organizaciones.</w:t>
      </w:r>
      <w:r w:rsidRPr="009778C6">
        <w:rPr>
          <w:rFonts w:ascii="Arial" w:hAnsi="Arial" w:cs="Arial"/>
          <w:sz w:val="24"/>
          <w:szCs w:val="24"/>
        </w:rPr>
        <w:t xml:space="preserve"> </w:t>
      </w:r>
    </w:p>
    <w:p w:rsidR="00F35314" w:rsidRPr="009778C6" w:rsidRDefault="00F35314" w:rsidP="00D00063">
      <w:pPr>
        <w:spacing w:after="0"/>
        <w:rPr>
          <w:rFonts w:ascii="Arial" w:hAnsi="Arial" w:cs="Arial"/>
          <w:sz w:val="24"/>
          <w:szCs w:val="24"/>
        </w:rPr>
      </w:pPr>
      <w:r w:rsidRPr="009778C6">
        <w:rPr>
          <w:rFonts w:ascii="Arial" w:hAnsi="Arial" w:cs="Arial"/>
          <w:b/>
        </w:rPr>
        <w:t xml:space="preserve">Oficina Asesora de Comunicaciones  EMPAS                   </w:t>
      </w:r>
    </w:p>
    <w:p w:rsidR="00F35314" w:rsidRPr="009778C6" w:rsidRDefault="00F35314" w:rsidP="00F35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78C6">
        <w:rPr>
          <w:rFonts w:ascii="Arial" w:hAnsi="Arial" w:cs="Arial"/>
          <w:sz w:val="24"/>
          <w:szCs w:val="24"/>
        </w:rPr>
        <w:t xml:space="preserve">Correo:  </w:t>
      </w:r>
      <w:hyperlink r:id="rId9" w:history="1">
        <w:r w:rsidRPr="009778C6">
          <w:rPr>
            <w:rStyle w:val="Hipervnculo"/>
            <w:rFonts w:ascii="Arial" w:hAnsi="Arial" w:cs="Arial"/>
            <w:sz w:val="24"/>
            <w:szCs w:val="24"/>
          </w:rPr>
          <w:t>empascomunicaciones@gmail.com</w:t>
        </w:r>
      </w:hyperlink>
      <w:r w:rsidRPr="009778C6">
        <w:rPr>
          <w:rFonts w:ascii="Arial" w:hAnsi="Arial" w:cs="Arial"/>
          <w:sz w:val="24"/>
          <w:szCs w:val="24"/>
        </w:rPr>
        <w:t xml:space="preserve"> – </w:t>
      </w:r>
      <w:hyperlink r:id="rId10" w:history="1">
        <w:r w:rsidRPr="009778C6">
          <w:rPr>
            <w:rStyle w:val="Hipervnculo"/>
            <w:rFonts w:ascii="Arial" w:hAnsi="Arial" w:cs="Arial"/>
            <w:sz w:val="24"/>
            <w:szCs w:val="24"/>
          </w:rPr>
          <w:t>comunicaciones@empas.gov.co</w:t>
        </w:r>
      </w:hyperlink>
    </w:p>
    <w:p w:rsidR="00B5039F" w:rsidRDefault="00F35314" w:rsidP="00341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78C6">
        <w:rPr>
          <w:rFonts w:ascii="Arial" w:hAnsi="Arial" w:cs="Arial"/>
          <w:sz w:val="24"/>
          <w:szCs w:val="24"/>
        </w:rPr>
        <w:t xml:space="preserve">Tel: 6059370 </w:t>
      </w:r>
      <w:proofErr w:type="spellStart"/>
      <w:r w:rsidRPr="009778C6">
        <w:rPr>
          <w:rFonts w:ascii="Arial" w:hAnsi="Arial" w:cs="Arial"/>
          <w:sz w:val="24"/>
          <w:szCs w:val="24"/>
        </w:rPr>
        <w:t>ext</w:t>
      </w:r>
      <w:proofErr w:type="spellEnd"/>
      <w:r w:rsidRPr="009778C6">
        <w:rPr>
          <w:rFonts w:ascii="Arial" w:hAnsi="Arial" w:cs="Arial"/>
          <w:sz w:val="24"/>
          <w:szCs w:val="24"/>
        </w:rPr>
        <w:t xml:space="preserve"> 109 – 110</w:t>
      </w:r>
    </w:p>
    <w:p w:rsidR="009D124E" w:rsidRPr="009778C6" w:rsidRDefault="009D124E" w:rsidP="00341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</w:p>
    <w:sectPr w:rsidR="009D124E" w:rsidRPr="009778C6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3D" w:rsidRDefault="001B153D" w:rsidP="002C0FD2">
      <w:pPr>
        <w:spacing w:after="0" w:line="240" w:lineRule="auto"/>
      </w:pPr>
      <w:r>
        <w:separator/>
      </w:r>
    </w:p>
  </w:endnote>
  <w:endnote w:type="continuationSeparator" w:id="0">
    <w:p w:rsidR="001B153D" w:rsidRDefault="001B153D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3D" w:rsidRDefault="001B153D" w:rsidP="002C0FD2">
      <w:pPr>
        <w:spacing w:after="0" w:line="240" w:lineRule="auto"/>
      </w:pPr>
      <w:r>
        <w:separator/>
      </w:r>
    </w:p>
  </w:footnote>
  <w:footnote w:type="continuationSeparator" w:id="0">
    <w:p w:rsidR="001B153D" w:rsidRDefault="001B153D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5DE5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B4928"/>
    <w:rsid w:val="000B6BA7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17860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761F0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153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2201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7657F"/>
    <w:rsid w:val="0028171D"/>
    <w:rsid w:val="002844E7"/>
    <w:rsid w:val="00285367"/>
    <w:rsid w:val="00291504"/>
    <w:rsid w:val="00292248"/>
    <w:rsid w:val="00292E31"/>
    <w:rsid w:val="00293653"/>
    <w:rsid w:val="00293668"/>
    <w:rsid w:val="002947E8"/>
    <w:rsid w:val="002961F8"/>
    <w:rsid w:val="00296A6C"/>
    <w:rsid w:val="00297D6B"/>
    <w:rsid w:val="00297E22"/>
    <w:rsid w:val="002A1145"/>
    <w:rsid w:val="002A1E62"/>
    <w:rsid w:val="002A32D0"/>
    <w:rsid w:val="002A337A"/>
    <w:rsid w:val="002A7068"/>
    <w:rsid w:val="002B0D9C"/>
    <w:rsid w:val="002B2529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2A63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4E3B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1BA8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189D"/>
    <w:rsid w:val="00422F1D"/>
    <w:rsid w:val="00423841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066A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5941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E5BA7"/>
    <w:rsid w:val="004F1AC4"/>
    <w:rsid w:val="004F2C1F"/>
    <w:rsid w:val="004F3262"/>
    <w:rsid w:val="004F54E6"/>
    <w:rsid w:val="004F56CA"/>
    <w:rsid w:val="00504028"/>
    <w:rsid w:val="005133C3"/>
    <w:rsid w:val="0051511C"/>
    <w:rsid w:val="00515DC9"/>
    <w:rsid w:val="005201CF"/>
    <w:rsid w:val="00520505"/>
    <w:rsid w:val="00525EDE"/>
    <w:rsid w:val="00526CB9"/>
    <w:rsid w:val="005275A3"/>
    <w:rsid w:val="0052790A"/>
    <w:rsid w:val="00531422"/>
    <w:rsid w:val="00531DBC"/>
    <w:rsid w:val="00534C57"/>
    <w:rsid w:val="00543A61"/>
    <w:rsid w:val="00545B43"/>
    <w:rsid w:val="00550FFE"/>
    <w:rsid w:val="0055276B"/>
    <w:rsid w:val="00554122"/>
    <w:rsid w:val="00560CAC"/>
    <w:rsid w:val="00561E12"/>
    <w:rsid w:val="00562DE5"/>
    <w:rsid w:val="00562F8A"/>
    <w:rsid w:val="00563218"/>
    <w:rsid w:val="00563ADF"/>
    <w:rsid w:val="00563C77"/>
    <w:rsid w:val="005678A5"/>
    <w:rsid w:val="00570C77"/>
    <w:rsid w:val="005731E1"/>
    <w:rsid w:val="00577182"/>
    <w:rsid w:val="0057770A"/>
    <w:rsid w:val="00581502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2638B"/>
    <w:rsid w:val="00632321"/>
    <w:rsid w:val="00632A3D"/>
    <w:rsid w:val="00632A55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8C2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0DF"/>
    <w:rsid w:val="007A0CD0"/>
    <w:rsid w:val="007A0E27"/>
    <w:rsid w:val="007A514E"/>
    <w:rsid w:val="007A6618"/>
    <w:rsid w:val="007A7EF9"/>
    <w:rsid w:val="007B4A6F"/>
    <w:rsid w:val="007B5DB9"/>
    <w:rsid w:val="007C0264"/>
    <w:rsid w:val="007C09FF"/>
    <w:rsid w:val="007C1EC3"/>
    <w:rsid w:val="007C4580"/>
    <w:rsid w:val="007C4A3C"/>
    <w:rsid w:val="007D2728"/>
    <w:rsid w:val="007D2757"/>
    <w:rsid w:val="007E0B64"/>
    <w:rsid w:val="007E1424"/>
    <w:rsid w:val="007E1802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2ABF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D51C5"/>
    <w:rsid w:val="008D663C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25331"/>
    <w:rsid w:val="00925703"/>
    <w:rsid w:val="009315C9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8C6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4B51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124E"/>
    <w:rsid w:val="009D4038"/>
    <w:rsid w:val="009E089E"/>
    <w:rsid w:val="009E2626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0C38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5147"/>
    <w:rsid w:val="00AB67A2"/>
    <w:rsid w:val="00AB78EA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4F1B"/>
    <w:rsid w:val="00B15773"/>
    <w:rsid w:val="00B16EEC"/>
    <w:rsid w:val="00B1760D"/>
    <w:rsid w:val="00B20D5F"/>
    <w:rsid w:val="00B21687"/>
    <w:rsid w:val="00B22C6A"/>
    <w:rsid w:val="00B2363B"/>
    <w:rsid w:val="00B3028A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475A0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2C5A"/>
    <w:rsid w:val="00B85BBC"/>
    <w:rsid w:val="00B957D7"/>
    <w:rsid w:val="00B963B6"/>
    <w:rsid w:val="00B976AB"/>
    <w:rsid w:val="00BA0861"/>
    <w:rsid w:val="00BA0D5F"/>
    <w:rsid w:val="00BA1134"/>
    <w:rsid w:val="00BA3DA5"/>
    <w:rsid w:val="00BA48A0"/>
    <w:rsid w:val="00BB06D8"/>
    <w:rsid w:val="00BB11F6"/>
    <w:rsid w:val="00BB1FE3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1968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E09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666EA"/>
    <w:rsid w:val="00C73443"/>
    <w:rsid w:val="00C81342"/>
    <w:rsid w:val="00C81DF3"/>
    <w:rsid w:val="00C82074"/>
    <w:rsid w:val="00C82B37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16413"/>
    <w:rsid w:val="00D21156"/>
    <w:rsid w:val="00D21A3A"/>
    <w:rsid w:val="00D26D0F"/>
    <w:rsid w:val="00D2716F"/>
    <w:rsid w:val="00D368BF"/>
    <w:rsid w:val="00D36B16"/>
    <w:rsid w:val="00D3716B"/>
    <w:rsid w:val="00D377B4"/>
    <w:rsid w:val="00D40F19"/>
    <w:rsid w:val="00D41204"/>
    <w:rsid w:val="00D41B83"/>
    <w:rsid w:val="00D45DD7"/>
    <w:rsid w:val="00D465EB"/>
    <w:rsid w:val="00D51C28"/>
    <w:rsid w:val="00D524DC"/>
    <w:rsid w:val="00D5257F"/>
    <w:rsid w:val="00D54377"/>
    <w:rsid w:val="00D5555E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5E1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4701"/>
    <w:rsid w:val="00DE5DDC"/>
    <w:rsid w:val="00DE7BB0"/>
    <w:rsid w:val="00DF09FC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779A9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3045"/>
    <w:rsid w:val="00EE7324"/>
    <w:rsid w:val="00EE7D98"/>
    <w:rsid w:val="00EF072A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4063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B684C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1A80AD-EED2-488D-A75D-6515AE5A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  <w:style w:type="character" w:customStyle="1" w:styleId="58cl">
    <w:name w:val="_58cl"/>
    <w:basedOn w:val="Fuentedeprrafopredeter"/>
    <w:rsid w:val="009D124E"/>
  </w:style>
  <w:style w:type="character" w:customStyle="1" w:styleId="58cm">
    <w:name w:val="_58cm"/>
    <w:basedOn w:val="Fuentedeprrafopredeter"/>
    <w:rsid w:val="009D124E"/>
  </w:style>
  <w:style w:type="character" w:customStyle="1" w:styleId="6qdm">
    <w:name w:val="_6qdm"/>
    <w:basedOn w:val="Fuentedeprrafopredeter"/>
    <w:rsid w:val="009D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6CC9-763C-417E-80F9-09548F34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audlag01</dc:creator>
  <cp:keywords/>
  <dc:description/>
  <cp:lastModifiedBy>Audry Laguado</cp:lastModifiedBy>
  <cp:revision>4</cp:revision>
  <cp:lastPrinted>2017-09-28T19:09:00Z</cp:lastPrinted>
  <dcterms:created xsi:type="dcterms:W3CDTF">2019-02-27T14:59:00Z</dcterms:created>
  <dcterms:modified xsi:type="dcterms:W3CDTF">2019-02-27T15:04:00Z</dcterms:modified>
</cp:coreProperties>
</file>